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7AC3" w14:textId="77777777" w:rsidR="00913EA8" w:rsidRDefault="005116C5" w:rsidP="005116C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Reduced Carbon Chapel Allerton (RCCA)</w:t>
      </w:r>
    </w:p>
    <w:p w14:paraId="25A36FBA" w14:textId="77777777" w:rsidR="005116C5" w:rsidRDefault="005116C5" w:rsidP="005116C5">
      <w:pPr>
        <w:rPr>
          <w:sz w:val="24"/>
          <w:szCs w:val="24"/>
        </w:rPr>
      </w:pPr>
      <w:r>
        <w:rPr>
          <w:sz w:val="24"/>
          <w:szCs w:val="24"/>
        </w:rPr>
        <w:t>Chapel Allerton Parish Council is committed to reducing carbon.</w:t>
      </w:r>
    </w:p>
    <w:p w14:paraId="0A0207D8" w14:textId="77777777" w:rsidR="005116C5" w:rsidRDefault="005116C5" w:rsidP="005116C5">
      <w:pPr>
        <w:rPr>
          <w:sz w:val="24"/>
          <w:szCs w:val="24"/>
        </w:rPr>
      </w:pPr>
      <w:r>
        <w:rPr>
          <w:sz w:val="24"/>
          <w:szCs w:val="24"/>
        </w:rPr>
        <w:t xml:space="preserve">The Parish Council will: </w:t>
      </w:r>
    </w:p>
    <w:p w14:paraId="0AF391B5" w14:textId="77777777" w:rsidR="005116C5" w:rsidRDefault="005116C5" w:rsidP="00511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increased energy effic</w:t>
      </w:r>
      <w:r w:rsidR="0062130D">
        <w:rPr>
          <w:sz w:val="24"/>
          <w:szCs w:val="24"/>
        </w:rPr>
        <w:t xml:space="preserve">iency in homes and businesses, </w:t>
      </w:r>
      <w:r>
        <w:rPr>
          <w:sz w:val="24"/>
          <w:szCs w:val="24"/>
        </w:rPr>
        <w:t>and support planning applications which are low carbon and/or include renewable energy use.</w:t>
      </w:r>
    </w:p>
    <w:p w14:paraId="3D2994FC" w14:textId="77777777" w:rsidR="005116C5" w:rsidRDefault="005116C5" w:rsidP="00511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small scale renewable energy production when it is appropriate</w:t>
      </w:r>
    </w:p>
    <w:p w14:paraId="7F456547" w14:textId="77777777" w:rsidR="005116C5" w:rsidRDefault="005116C5" w:rsidP="00511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local sport and recreation facilit</w:t>
      </w:r>
      <w:r w:rsidR="00743574">
        <w:rPr>
          <w:sz w:val="24"/>
          <w:szCs w:val="24"/>
        </w:rPr>
        <w:t>ies within the Parish which</w:t>
      </w:r>
      <w:r>
        <w:rPr>
          <w:sz w:val="24"/>
          <w:szCs w:val="24"/>
        </w:rPr>
        <w:t xml:space="preserve"> reduce the need to </w:t>
      </w:r>
      <w:r w:rsidR="00743574">
        <w:rPr>
          <w:sz w:val="24"/>
          <w:szCs w:val="24"/>
        </w:rPr>
        <w:t>drive</w:t>
      </w:r>
    </w:p>
    <w:p w14:paraId="244B5DEA" w14:textId="77777777" w:rsidR="005116C5" w:rsidRDefault="005116C5" w:rsidP="00511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</w:t>
      </w:r>
      <w:r w:rsidR="00BD4C7B">
        <w:rPr>
          <w:sz w:val="24"/>
          <w:szCs w:val="24"/>
        </w:rPr>
        <w:t>rt schemes to improve tracks</w:t>
      </w:r>
      <w:r w:rsidR="0062130D">
        <w:rPr>
          <w:sz w:val="24"/>
          <w:szCs w:val="24"/>
        </w:rPr>
        <w:t xml:space="preserve"> for walkers,</w:t>
      </w:r>
      <w:r>
        <w:rPr>
          <w:sz w:val="24"/>
          <w:szCs w:val="24"/>
        </w:rPr>
        <w:t xml:space="preserve"> bicyclists</w:t>
      </w:r>
      <w:r w:rsidR="0062130D">
        <w:rPr>
          <w:sz w:val="24"/>
          <w:szCs w:val="24"/>
        </w:rPr>
        <w:t xml:space="preserve"> and horse riders and to make it safer for these groups to use the public highways</w:t>
      </w:r>
      <w:r>
        <w:rPr>
          <w:sz w:val="24"/>
          <w:szCs w:val="24"/>
        </w:rPr>
        <w:t xml:space="preserve"> </w:t>
      </w:r>
    </w:p>
    <w:p w14:paraId="7A5E9D11" w14:textId="77777777" w:rsidR="005116C5" w:rsidRDefault="005116C5" w:rsidP="00511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tree planting and maintenance</w:t>
      </w:r>
      <w:r w:rsidR="00743574">
        <w:rPr>
          <w:sz w:val="24"/>
          <w:szCs w:val="24"/>
        </w:rPr>
        <w:t xml:space="preserve"> plans</w:t>
      </w:r>
    </w:p>
    <w:p w14:paraId="1ABC84D2" w14:textId="77777777" w:rsidR="0062130D" w:rsidRPr="005116C5" w:rsidRDefault="00743574" w:rsidP="00511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discourage</w:t>
      </w:r>
      <w:r w:rsidR="0062130D">
        <w:rPr>
          <w:sz w:val="24"/>
          <w:szCs w:val="24"/>
        </w:rPr>
        <w:t xml:space="preserve"> removal of</w:t>
      </w:r>
      <w:r>
        <w:rPr>
          <w:sz w:val="24"/>
          <w:szCs w:val="24"/>
        </w:rPr>
        <w:t xml:space="preserve"> native</w:t>
      </w:r>
      <w:r w:rsidR="0062130D">
        <w:rPr>
          <w:sz w:val="24"/>
          <w:szCs w:val="24"/>
        </w:rPr>
        <w:t xml:space="preserve"> hedgerows</w:t>
      </w:r>
    </w:p>
    <w:p w14:paraId="4D4038A4" w14:textId="77777777" w:rsidR="005116C5" w:rsidRDefault="0062130D" w:rsidP="00511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installation of</w:t>
      </w:r>
      <w:r w:rsidR="005116C5" w:rsidRPr="005116C5">
        <w:rPr>
          <w:sz w:val="24"/>
          <w:szCs w:val="24"/>
        </w:rPr>
        <w:t xml:space="preserve"> </w:t>
      </w:r>
      <w:r w:rsidR="00743574">
        <w:rPr>
          <w:sz w:val="24"/>
          <w:szCs w:val="24"/>
        </w:rPr>
        <w:t>public</w:t>
      </w:r>
      <w:r w:rsidR="005116C5" w:rsidRPr="005116C5">
        <w:rPr>
          <w:sz w:val="24"/>
          <w:szCs w:val="24"/>
        </w:rPr>
        <w:t xml:space="preserve"> charging point</w:t>
      </w:r>
      <w:r>
        <w:rPr>
          <w:sz w:val="24"/>
          <w:szCs w:val="24"/>
        </w:rPr>
        <w:t>s</w:t>
      </w:r>
      <w:r w:rsidR="00743574">
        <w:rPr>
          <w:sz w:val="24"/>
          <w:szCs w:val="24"/>
        </w:rPr>
        <w:t xml:space="preserve"> for electric cars</w:t>
      </w:r>
      <w:r>
        <w:rPr>
          <w:sz w:val="24"/>
          <w:szCs w:val="24"/>
        </w:rPr>
        <w:t xml:space="preserve"> </w:t>
      </w:r>
    </w:p>
    <w:p w14:paraId="33C9C8F1" w14:textId="77777777" w:rsidR="0062130D" w:rsidRDefault="0062130D" w:rsidP="0062130D">
      <w:pPr>
        <w:pStyle w:val="ListParagraph"/>
        <w:rPr>
          <w:sz w:val="24"/>
          <w:szCs w:val="24"/>
        </w:rPr>
      </w:pPr>
    </w:p>
    <w:p w14:paraId="5F2E8577" w14:textId="77777777" w:rsidR="005116C5" w:rsidRPr="005116C5" w:rsidRDefault="005116C5" w:rsidP="00BD4C7B">
      <w:pPr>
        <w:pStyle w:val="ListParagraph"/>
        <w:rPr>
          <w:sz w:val="24"/>
          <w:szCs w:val="24"/>
        </w:rPr>
      </w:pPr>
    </w:p>
    <w:p w14:paraId="16C2FDC0" w14:textId="77777777" w:rsidR="005116C5" w:rsidRPr="005116C5" w:rsidRDefault="005116C5" w:rsidP="005116C5">
      <w:pPr>
        <w:rPr>
          <w:sz w:val="24"/>
          <w:szCs w:val="24"/>
        </w:rPr>
      </w:pPr>
    </w:p>
    <w:sectPr w:rsidR="005116C5" w:rsidRPr="0051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6E66"/>
    <w:multiLevelType w:val="hybridMultilevel"/>
    <w:tmpl w:val="231A23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5"/>
    <w:rsid w:val="004D0389"/>
    <w:rsid w:val="005116C5"/>
    <w:rsid w:val="0062130D"/>
    <w:rsid w:val="00743574"/>
    <w:rsid w:val="00913EA8"/>
    <w:rsid w:val="00B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1266"/>
  <w15:chartTrackingRefBased/>
  <w15:docId w15:val="{7F8B776B-52A2-47A4-99F1-8A939074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Torrens-Spence</dc:creator>
  <cp:keywords/>
  <dc:description/>
  <cp:lastModifiedBy>Caroline Harris</cp:lastModifiedBy>
  <cp:revision>2</cp:revision>
  <dcterms:created xsi:type="dcterms:W3CDTF">2020-02-06T20:36:00Z</dcterms:created>
  <dcterms:modified xsi:type="dcterms:W3CDTF">2020-02-06T20:36:00Z</dcterms:modified>
</cp:coreProperties>
</file>