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8746" w14:textId="0410C745" w:rsidR="00AE7B37" w:rsidRPr="007F1A75" w:rsidRDefault="007F1A75" w:rsidP="00AE7B37">
      <w:pPr>
        <w:spacing w:after="0" w:line="240" w:lineRule="auto"/>
        <w:rPr>
          <w:rFonts w:ascii="Arial" w:hAnsi="Arial" w:cs="Arial"/>
          <w:sz w:val="26"/>
          <w:szCs w:val="26"/>
        </w:rPr>
      </w:pPr>
      <w:r w:rsidRPr="007F1A75">
        <w:rPr>
          <w:rFonts w:ascii="Arial" w:hAnsi="Arial" w:cs="Arial"/>
          <w:sz w:val="26"/>
          <w:szCs w:val="26"/>
        </w:rPr>
        <w:t>5 January 2024</w:t>
      </w:r>
    </w:p>
    <w:p w14:paraId="2A2BFBAB" w14:textId="77777777" w:rsidR="00512A47" w:rsidRDefault="00512A47" w:rsidP="00AE7B37">
      <w:pPr>
        <w:spacing w:after="0" w:line="240" w:lineRule="auto"/>
        <w:rPr>
          <w:rFonts w:ascii="Arial" w:hAnsi="Arial" w:cs="Arial"/>
          <w:sz w:val="26"/>
          <w:szCs w:val="26"/>
        </w:rPr>
      </w:pPr>
    </w:p>
    <w:p w14:paraId="6D60CCA7" w14:textId="77777777" w:rsidR="007F1A75" w:rsidRDefault="007F1A75" w:rsidP="00AE7B37">
      <w:pPr>
        <w:spacing w:after="0" w:line="240" w:lineRule="auto"/>
        <w:rPr>
          <w:rFonts w:ascii="Arial" w:hAnsi="Arial" w:cs="Arial"/>
          <w:sz w:val="26"/>
          <w:szCs w:val="26"/>
        </w:rPr>
      </w:pPr>
    </w:p>
    <w:p w14:paraId="00666139" w14:textId="2D6F841C" w:rsidR="00AE7B37" w:rsidRPr="00512A47" w:rsidRDefault="00AE7B37" w:rsidP="00C22F04">
      <w:pPr>
        <w:spacing w:after="0" w:line="240" w:lineRule="auto"/>
        <w:jc w:val="both"/>
        <w:rPr>
          <w:rFonts w:ascii="Arial" w:hAnsi="Arial" w:cs="Arial"/>
          <w:sz w:val="26"/>
          <w:szCs w:val="26"/>
        </w:rPr>
      </w:pPr>
      <w:r w:rsidRPr="00512A47">
        <w:rPr>
          <w:rFonts w:ascii="Arial" w:hAnsi="Arial" w:cs="Arial"/>
          <w:sz w:val="26"/>
          <w:szCs w:val="26"/>
        </w:rPr>
        <w:t xml:space="preserve">Dear </w:t>
      </w:r>
      <w:r w:rsidR="00512A47" w:rsidRPr="00512A47">
        <w:rPr>
          <w:rFonts w:ascii="Arial" w:hAnsi="Arial" w:cs="Arial"/>
          <w:sz w:val="26"/>
          <w:szCs w:val="26"/>
        </w:rPr>
        <w:t>Clerks,</w:t>
      </w:r>
    </w:p>
    <w:p w14:paraId="1D21DCC3" w14:textId="77777777" w:rsidR="00AE7B37" w:rsidRPr="00512A47" w:rsidRDefault="00AE7B37" w:rsidP="00C22F04">
      <w:pPr>
        <w:spacing w:after="0" w:line="240" w:lineRule="auto"/>
        <w:jc w:val="both"/>
        <w:rPr>
          <w:rFonts w:ascii="Arial" w:hAnsi="Arial" w:cs="Arial"/>
          <w:sz w:val="26"/>
          <w:szCs w:val="26"/>
        </w:rPr>
      </w:pPr>
    </w:p>
    <w:p w14:paraId="14C3C0F6" w14:textId="17120954" w:rsidR="00C22F04" w:rsidRDefault="00512A47" w:rsidP="00C22F04">
      <w:pPr>
        <w:spacing w:after="0" w:line="240" w:lineRule="auto"/>
        <w:jc w:val="both"/>
        <w:rPr>
          <w:rFonts w:ascii="Arial" w:hAnsi="Arial" w:cs="Arial"/>
          <w:sz w:val="26"/>
          <w:szCs w:val="26"/>
        </w:rPr>
      </w:pPr>
      <w:r w:rsidRPr="00512A47">
        <w:rPr>
          <w:rFonts w:ascii="Arial" w:hAnsi="Arial" w:cs="Arial"/>
          <w:sz w:val="26"/>
          <w:szCs w:val="26"/>
        </w:rPr>
        <w:t xml:space="preserve">I am writing to give you the heads-up about </w:t>
      </w:r>
      <w:r w:rsidR="00AE7B37" w:rsidRPr="00512A47">
        <w:rPr>
          <w:rFonts w:ascii="Arial" w:hAnsi="Arial" w:cs="Arial"/>
          <w:sz w:val="26"/>
          <w:szCs w:val="26"/>
        </w:rPr>
        <w:t>the publication of</w:t>
      </w:r>
      <w:r w:rsidRPr="00512A47">
        <w:rPr>
          <w:rFonts w:ascii="Arial" w:hAnsi="Arial" w:cs="Arial"/>
          <w:sz w:val="26"/>
          <w:szCs w:val="26"/>
        </w:rPr>
        <w:t xml:space="preserve"> some</w:t>
      </w:r>
      <w:r w:rsidR="00AE7B37" w:rsidRPr="00512A47">
        <w:rPr>
          <w:rFonts w:ascii="Arial" w:hAnsi="Arial" w:cs="Arial"/>
          <w:sz w:val="26"/>
          <w:szCs w:val="26"/>
        </w:rPr>
        <w:t xml:space="preserve"> important papers for the</w:t>
      </w:r>
      <w:r w:rsidR="007E0FC4">
        <w:rPr>
          <w:rFonts w:ascii="Arial" w:hAnsi="Arial" w:cs="Arial"/>
          <w:sz w:val="26"/>
          <w:szCs w:val="26"/>
        </w:rPr>
        <w:t xml:space="preserve"> </w:t>
      </w:r>
      <w:r w:rsidR="00AE7B37" w:rsidRPr="00512A47">
        <w:rPr>
          <w:rFonts w:ascii="Arial" w:hAnsi="Arial" w:cs="Arial"/>
          <w:sz w:val="26"/>
          <w:szCs w:val="26"/>
        </w:rPr>
        <w:t>15 January meeting of the Executive Committee.</w:t>
      </w:r>
      <w:r w:rsidR="00C22F04" w:rsidRPr="00C22F04">
        <w:rPr>
          <w:rFonts w:ascii="Arial" w:hAnsi="Arial" w:cs="Arial"/>
          <w:sz w:val="26"/>
          <w:szCs w:val="26"/>
        </w:rPr>
        <w:t xml:space="preserve"> </w:t>
      </w:r>
    </w:p>
    <w:p w14:paraId="6C7B838F" w14:textId="77777777" w:rsidR="00C22F04" w:rsidRDefault="00C22F04" w:rsidP="00C22F04">
      <w:pPr>
        <w:spacing w:after="0" w:line="240" w:lineRule="auto"/>
        <w:jc w:val="both"/>
        <w:rPr>
          <w:rFonts w:ascii="Arial" w:hAnsi="Arial" w:cs="Arial"/>
          <w:sz w:val="26"/>
          <w:szCs w:val="26"/>
        </w:rPr>
      </w:pPr>
    </w:p>
    <w:p w14:paraId="253AB0DC" w14:textId="341472FB" w:rsidR="00C22F04" w:rsidRDefault="00C22F04" w:rsidP="00C22F04">
      <w:pPr>
        <w:spacing w:after="0" w:line="240" w:lineRule="auto"/>
        <w:jc w:val="both"/>
        <w:rPr>
          <w:rFonts w:ascii="Arial" w:hAnsi="Arial" w:cs="Arial"/>
          <w:sz w:val="26"/>
          <w:szCs w:val="26"/>
        </w:rPr>
      </w:pPr>
      <w:r>
        <w:rPr>
          <w:rFonts w:ascii="Arial" w:hAnsi="Arial" w:cs="Arial"/>
          <w:sz w:val="26"/>
          <w:szCs w:val="26"/>
        </w:rPr>
        <w:t>The Council is mindful of our promise to parishes be open and transparent, and provide you with information at the earliest opportunity.</w:t>
      </w:r>
    </w:p>
    <w:p w14:paraId="72AC848C" w14:textId="77777777" w:rsidR="00AE7B37" w:rsidRPr="00512A47" w:rsidRDefault="00AE7B37" w:rsidP="00C22F04">
      <w:pPr>
        <w:spacing w:after="0" w:line="240" w:lineRule="auto"/>
        <w:jc w:val="both"/>
        <w:rPr>
          <w:rFonts w:ascii="Arial" w:hAnsi="Arial" w:cs="Arial"/>
          <w:sz w:val="26"/>
          <w:szCs w:val="26"/>
        </w:rPr>
      </w:pPr>
    </w:p>
    <w:p w14:paraId="337ACFC1" w14:textId="0ACCA4AF" w:rsidR="00AE7B37" w:rsidRPr="00DE2B53" w:rsidRDefault="00AE7B37" w:rsidP="00C22F04">
      <w:pPr>
        <w:spacing w:after="0" w:line="240" w:lineRule="auto"/>
        <w:jc w:val="both"/>
        <w:rPr>
          <w:rFonts w:ascii="Arial" w:hAnsi="Arial" w:cs="Arial"/>
          <w:sz w:val="26"/>
          <w:szCs w:val="26"/>
        </w:rPr>
      </w:pPr>
      <w:r w:rsidRPr="00DE2B53">
        <w:rPr>
          <w:rFonts w:ascii="Arial" w:hAnsi="Arial" w:cs="Arial"/>
          <w:sz w:val="26"/>
          <w:szCs w:val="26"/>
          <w:u w:val="single"/>
        </w:rPr>
        <w:t xml:space="preserve">The papers are due to be published </w:t>
      </w:r>
      <w:r w:rsidR="007F1A75">
        <w:rPr>
          <w:rFonts w:ascii="Arial" w:hAnsi="Arial" w:cs="Arial"/>
          <w:sz w:val="26"/>
          <w:szCs w:val="26"/>
          <w:u w:val="single"/>
        </w:rPr>
        <w:t>after</w:t>
      </w:r>
      <w:r w:rsidRPr="00DE2B53">
        <w:rPr>
          <w:rFonts w:ascii="Arial" w:hAnsi="Arial" w:cs="Arial"/>
          <w:sz w:val="26"/>
          <w:szCs w:val="26"/>
          <w:u w:val="single"/>
        </w:rPr>
        <w:t xml:space="preserve"> 5pm today</w:t>
      </w:r>
      <w:r w:rsidRPr="00512A47">
        <w:rPr>
          <w:rFonts w:ascii="Arial" w:hAnsi="Arial" w:cs="Arial"/>
          <w:sz w:val="26"/>
          <w:szCs w:val="26"/>
        </w:rPr>
        <w:t xml:space="preserve">. You will be able to find the papers </w:t>
      </w:r>
      <w:hyperlink r:id="rId5" w:history="1">
        <w:r w:rsidRPr="00512A47">
          <w:rPr>
            <w:rStyle w:val="Hyperlink"/>
            <w:rFonts w:ascii="Arial" w:hAnsi="Arial" w:cs="Arial"/>
            <w:sz w:val="26"/>
            <w:szCs w:val="26"/>
          </w:rPr>
          <w:t>here</w:t>
        </w:r>
      </w:hyperlink>
      <w:r w:rsidR="00DE2B53" w:rsidRPr="00DE2B53">
        <w:rPr>
          <w:rStyle w:val="Hyperlink"/>
          <w:rFonts w:ascii="Arial" w:hAnsi="Arial" w:cs="Arial"/>
          <w:sz w:val="26"/>
          <w:szCs w:val="26"/>
          <w:u w:val="none"/>
        </w:rPr>
        <w:t xml:space="preserve"> </w:t>
      </w:r>
      <w:r w:rsidR="00DE2B53" w:rsidRPr="00DE2B53">
        <w:rPr>
          <w:rStyle w:val="Hyperlink"/>
          <w:rFonts w:ascii="Arial" w:hAnsi="Arial" w:cs="Arial"/>
          <w:color w:val="auto"/>
          <w:sz w:val="26"/>
          <w:szCs w:val="26"/>
          <w:u w:val="none"/>
        </w:rPr>
        <w:t>once the</w:t>
      </w:r>
      <w:r w:rsidR="00DE2B53">
        <w:rPr>
          <w:rStyle w:val="Hyperlink"/>
          <w:rFonts w:ascii="Arial" w:hAnsi="Arial" w:cs="Arial"/>
          <w:color w:val="auto"/>
          <w:sz w:val="26"/>
          <w:szCs w:val="26"/>
          <w:u w:val="none"/>
        </w:rPr>
        <w:t>y’v</w:t>
      </w:r>
      <w:r w:rsidR="00DE2B53" w:rsidRPr="00DE2B53">
        <w:rPr>
          <w:rStyle w:val="Hyperlink"/>
          <w:rFonts w:ascii="Arial" w:hAnsi="Arial" w:cs="Arial"/>
          <w:color w:val="auto"/>
          <w:sz w:val="26"/>
          <w:szCs w:val="26"/>
          <w:u w:val="none"/>
        </w:rPr>
        <w:t>e gone live</w:t>
      </w:r>
      <w:r w:rsidR="007F1A75">
        <w:rPr>
          <w:rFonts w:ascii="Arial" w:hAnsi="Arial" w:cs="Arial"/>
          <w:sz w:val="26"/>
          <w:szCs w:val="26"/>
        </w:rPr>
        <w:t xml:space="preserve"> tonight,</w:t>
      </w:r>
    </w:p>
    <w:p w14:paraId="46240466" w14:textId="77777777" w:rsidR="00512A47" w:rsidRDefault="00512A47" w:rsidP="00C22F04">
      <w:pPr>
        <w:spacing w:after="0" w:line="240" w:lineRule="auto"/>
        <w:jc w:val="both"/>
        <w:rPr>
          <w:rFonts w:ascii="Arial" w:hAnsi="Arial" w:cs="Arial"/>
          <w:sz w:val="26"/>
          <w:szCs w:val="26"/>
        </w:rPr>
      </w:pPr>
    </w:p>
    <w:p w14:paraId="586B3EED" w14:textId="77777777" w:rsidR="007E0FC4" w:rsidRDefault="007E0FC4" w:rsidP="00C22F04">
      <w:pPr>
        <w:spacing w:after="0" w:line="240" w:lineRule="auto"/>
        <w:jc w:val="both"/>
        <w:rPr>
          <w:rFonts w:ascii="Arial" w:hAnsi="Arial" w:cs="Arial"/>
          <w:b/>
          <w:bCs/>
          <w:sz w:val="26"/>
          <w:szCs w:val="26"/>
        </w:rPr>
      </w:pPr>
    </w:p>
    <w:p w14:paraId="70398497" w14:textId="77777777" w:rsidR="007E0FC4" w:rsidRPr="00C22F04" w:rsidRDefault="007E0FC4" w:rsidP="007E0FC4">
      <w:pPr>
        <w:spacing w:after="0" w:line="240" w:lineRule="auto"/>
        <w:jc w:val="both"/>
        <w:rPr>
          <w:rFonts w:ascii="Arial" w:hAnsi="Arial" w:cs="Arial"/>
          <w:b/>
          <w:bCs/>
          <w:sz w:val="26"/>
          <w:szCs w:val="26"/>
        </w:rPr>
      </w:pPr>
      <w:r w:rsidRPr="00C22F04">
        <w:rPr>
          <w:rFonts w:ascii="Arial" w:hAnsi="Arial" w:cs="Arial"/>
          <w:b/>
          <w:bCs/>
          <w:sz w:val="26"/>
          <w:szCs w:val="26"/>
        </w:rPr>
        <w:t>Budget Update papers</w:t>
      </w:r>
    </w:p>
    <w:p w14:paraId="69A09415" w14:textId="77777777" w:rsidR="007E0FC4" w:rsidRPr="00512A47" w:rsidRDefault="007E0FC4" w:rsidP="007E0FC4">
      <w:pPr>
        <w:spacing w:after="0" w:line="240" w:lineRule="auto"/>
        <w:jc w:val="both"/>
        <w:rPr>
          <w:rFonts w:ascii="Arial" w:hAnsi="Arial" w:cs="Arial"/>
          <w:sz w:val="26"/>
          <w:szCs w:val="26"/>
        </w:rPr>
      </w:pPr>
    </w:p>
    <w:p w14:paraId="505DD3F4" w14:textId="77777777" w:rsidR="007E0FC4" w:rsidRPr="00512A47" w:rsidRDefault="007E0FC4" w:rsidP="007E0FC4">
      <w:pPr>
        <w:spacing w:after="0" w:line="240" w:lineRule="auto"/>
        <w:jc w:val="both"/>
        <w:rPr>
          <w:rFonts w:ascii="Arial" w:hAnsi="Arial" w:cs="Arial"/>
          <w:sz w:val="26"/>
          <w:szCs w:val="26"/>
        </w:rPr>
      </w:pPr>
      <w:r w:rsidRPr="00512A47">
        <w:rPr>
          <w:rFonts w:ascii="Arial" w:hAnsi="Arial" w:cs="Arial"/>
          <w:sz w:val="26"/>
          <w:szCs w:val="26"/>
        </w:rPr>
        <w:t>Central to</w:t>
      </w:r>
      <w:r>
        <w:rPr>
          <w:rFonts w:ascii="Arial" w:hAnsi="Arial" w:cs="Arial"/>
          <w:sz w:val="26"/>
          <w:szCs w:val="26"/>
        </w:rPr>
        <w:t xml:space="preserve"> the papers published later this evening,</w:t>
      </w:r>
      <w:r w:rsidRPr="00512A47">
        <w:rPr>
          <w:rFonts w:ascii="Arial" w:hAnsi="Arial" w:cs="Arial"/>
          <w:sz w:val="26"/>
          <w:szCs w:val="26"/>
        </w:rPr>
        <w:t xml:space="preserve"> are Budget Update papers which set out the Council’s plan for setting a balanced budget for 2024/25 and bridge a £100m gap (the cause of which we have discussed many times but fundamentally driven by increasing costs, particularly in social care).</w:t>
      </w:r>
    </w:p>
    <w:p w14:paraId="3A9907D1" w14:textId="77777777" w:rsidR="007E0FC4" w:rsidRPr="00512A47" w:rsidRDefault="007E0FC4" w:rsidP="007E0FC4">
      <w:pPr>
        <w:spacing w:after="0" w:line="240" w:lineRule="auto"/>
        <w:jc w:val="both"/>
        <w:rPr>
          <w:rFonts w:ascii="Arial" w:hAnsi="Arial" w:cs="Arial"/>
          <w:sz w:val="26"/>
          <w:szCs w:val="26"/>
        </w:rPr>
      </w:pPr>
    </w:p>
    <w:p w14:paraId="1BCD9E0A" w14:textId="77777777" w:rsidR="007E0FC4" w:rsidRPr="00512A47" w:rsidRDefault="007E0FC4" w:rsidP="007E0FC4">
      <w:pPr>
        <w:spacing w:after="0" w:line="240" w:lineRule="auto"/>
        <w:jc w:val="both"/>
        <w:rPr>
          <w:rFonts w:ascii="Arial" w:hAnsi="Arial" w:cs="Arial"/>
          <w:sz w:val="26"/>
          <w:szCs w:val="26"/>
        </w:rPr>
      </w:pPr>
      <w:r w:rsidRPr="00512A47">
        <w:rPr>
          <w:rFonts w:ascii="Arial" w:hAnsi="Arial" w:cs="Arial"/>
          <w:sz w:val="26"/>
          <w:szCs w:val="26"/>
        </w:rPr>
        <w:t>The plan to bridge the gap involves use of reserves, raising Council Tax by requesting an additional 5% (to 9.99%), and a capitalisation direction which would allow the council to borrow money or sell assets to fund day-to-day running costs.</w:t>
      </w:r>
    </w:p>
    <w:p w14:paraId="36944964" w14:textId="77777777" w:rsidR="006661F9" w:rsidRDefault="006661F9" w:rsidP="006661F9">
      <w:pPr>
        <w:spacing w:after="0" w:line="240" w:lineRule="auto"/>
        <w:jc w:val="both"/>
        <w:rPr>
          <w:rFonts w:ascii="Arial" w:hAnsi="Arial" w:cs="Arial"/>
          <w:sz w:val="26"/>
          <w:szCs w:val="26"/>
        </w:rPr>
      </w:pPr>
    </w:p>
    <w:p w14:paraId="0D354A2B" w14:textId="506B11BC" w:rsidR="006661F9" w:rsidRDefault="006661F9" w:rsidP="006661F9">
      <w:pPr>
        <w:spacing w:after="0" w:line="240" w:lineRule="auto"/>
        <w:jc w:val="both"/>
        <w:rPr>
          <w:rFonts w:ascii="Arial" w:hAnsi="Arial" w:cs="Arial"/>
          <w:sz w:val="26"/>
          <w:szCs w:val="26"/>
        </w:rPr>
      </w:pPr>
      <w:r w:rsidRPr="00512A47">
        <w:rPr>
          <w:rFonts w:ascii="Arial" w:hAnsi="Arial" w:cs="Arial"/>
          <w:sz w:val="26"/>
          <w:szCs w:val="26"/>
        </w:rPr>
        <w:t>Our discussions with Government continue and we hope there could be some movement, but we have to work with what we know now.</w:t>
      </w:r>
    </w:p>
    <w:p w14:paraId="3A34B98E" w14:textId="77777777" w:rsidR="007E0FC4" w:rsidRDefault="007E0FC4" w:rsidP="007E0FC4">
      <w:pPr>
        <w:spacing w:after="0" w:line="240" w:lineRule="auto"/>
        <w:jc w:val="both"/>
        <w:rPr>
          <w:rFonts w:ascii="Arial" w:hAnsi="Arial" w:cs="Arial"/>
          <w:sz w:val="26"/>
          <w:szCs w:val="26"/>
        </w:rPr>
      </w:pPr>
    </w:p>
    <w:p w14:paraId="754300BD" w14:textId="77777777" w:rsidR="006661F9" w:rsidRDefault="006661F9" w:rsidP="007E0FC4">
      <w:pPr>
        <w:spacing w:after="0" w:line="240" w:lineRule="auto"/>
        <w:jc w:val="both"/>
        <w:rPr>
          <w:rFonts w:ascii="Arial" w:hAnsi="Arial" w:cs="Arial"/>
          <w:sz w:val="26"/>
          <w:szCs w:val="26"/>
        </w:rPr>
      </w:pPr>
    </w:p>
    <w:p w14:paraId="1FC4AA67" w14:textId="6461AD09" w:rsidR="006661F9" w:rsidRDefault="006661F9" w:rsidP="007E0FC4">
      <w:pPr>
        <w:spacing w:after="0" w:line="240" w:lineRule="auto"/>
        <w:jc w:val="both"/>
        <w:rPr>
          <w:rFonts w:ascii="Arial" w:hAnsi="Arial" w:cs="Arial"/>
          <w:b/>
          <w:bCs/>
          <w:sz w:val="26"/>
          <w:szCs w:val="26"/>
        </w:rPr>
      </w:pPr>
      <w:r w:rsidRPr="006661F9">
        <w:rPr>
          <w:rFonts w:ascii="Arial" w:hAnsi="Arial" w:cs="Arial"/>
          <w:b/>
          <w:bCs/>
          <w:sz w:val="26"/>
          <w:szCs w:val="26"/>
        </w:rPr>
        <w:t>Savings options</w:t>
      </w:r>
    </w:p>
    <w:p w14:paraId="0DE740CF" w14:textId="77777777" w:rsidR="006661F9" w:rsidRPr="006661F9" w:rsidRDefault="006661F9" w:rsidP="007E0FC4">
      <w:pPr>
        <w:spacing w:after="0" w:line="240" w:lineRule="auto"/>
        <w:jc w:val="both"/>
        <w:rPr>
          <w:rFonts w:ascii="Arial" w:hAnsi="Arial" w:cs="Arial"/>
          <w:b/>
          <w:bCs/>
          <w:sz w:val="26"/>
          <w:szCs w:val="26"/>
        </w:rPr>
      </w:pPr>
    </w:p>
    <w:p w14:paraId="13BF40D9" w14:textId="77777777" w:rsidR="007E0FC4" w:rsidRDefault="007E0FC4" w:rsidP="007E0FC4">
      <w:pPr>
        <w:spacing w:after="0" w:line="240" w:lineRule="auto"/>
        <w:jc w:val="both"/>
        <w:rPr>
          <w:rFonts w:ascii="Arial" w:hAnsi="Arial" w:cs="Arial"/>
          <w:sz w:val="26"/>
          <w:szCs w:val="26"/>
        </w:rPr>
      </w:pPr>
      <w:r w:rsidRPr="00512A47">
        <w:rPr>
          <w:rFonts w:ascii="Arial" w:hAnsi="Arial" w:cs="Arial"/>
          <w:sz w:val="26"/>
          <w:szCs w:val="26"/>
        </w:rPr>
        <w:t xml:space="preserve">Inevitably, a key part of the plan is increasing income by raising fees and charges, and importantly reducing or stopping spend in discretionary services across the Council. </w:t>
      </w:r>
    </w:p>
    <w:p w14:paraId="2B278A84" w14:textId="77777777" w:rsidR="007E0FC4" w:rsidRPr="00512A47" w:rsidRDefault="007E0FC4" w:rsidP="007E0FC4">
      <w:pPr>
        <w:spacing w:after="0" w:line="240" w:lineRule="auto"/>
        <w:jc w:val="both"/>
        <w:rPr>
          <w:rFonts w:ascii="Arial" w:hAnsi="Arial" w:cs="Arial"/>
          <w:sz w:val="26"/>
          <w:szCs w:val="26"/>
        </w:rPr>
      </w:pPr>
    </w:p>
    <w:p w14:paraId="67B0CA76" w14:textId="1EADEF88" w:rsidR="006661F9" w:rsidRDefault="006661F9" w:rsidP="006661F9">
      <w:pPr>
        <w:spacing w:after="0" w:line="240" w:lineRule="auto"/>
        <w:jc w:val="both"/>
        <w:rPr>
          <w:rFonts w:ascii="Arial" w:hAnsi="Arial" w:cs="Arial"/>
          <w:sz w:val="26"/>
          <w:szCs w:val="26"/>
        </w:rPr>
      </w:pPr>
      <w:r w:rsidRPr="00512A47">
        <w:rPr>
          <w:rFonts w:ascii="Arial" w:hAnsi="Arial" w:cs="Arial"/>
          <w:sz w:val="26"/>
          <w:szCs w:val="26"/>
        </w:rPr>
        <w:t>Many of these options are extremely difficult</w:t>
      </w:r>
      <w:r>
        <w:rPr>
          <w:rFonts w:ascii="Arial" w:hAnsi="Arial" w:cs="Arial"/>
          <w:sz w:val="26"/>
          <w:szCs w:val="26"/>
        </w:rPr>
        <w:t>, however o</w:t>
      </w:r>
      <w:r w:rsidR="007E0FC4" w:rsidRPr="00512A47">
        <w:rPr>
          <w:rFonts w:ascii="Arial" w:hAnsi="Arial" w:cs="Arial"/>
          <w:sz w:val="26"/>
          <w:szCs w:val="26"/>
        </w:rPr>
        <w:t xml:space="preserve">fficers were asked to consider </w:t>
      </w:r>
      <w:r w:rsidR="007E0FC4" w:rsidRPr="006661F9">
        <w:rPr>
          <w:rFonts w:ascii="Arial" w:hAnsi="Arial" w:cs="Arial"/>
          <w:i/>
          <w:iCs/>
          <w:sz w:val="26"/>
          <w:szCs w:val="26"/>
        </w:rPr>
        <w:t>everything</w:t>
      </w:r>
      <w:r w:rsidR="007E0FC4" w:rsidRPr="00512A47">
        <w:rPr>
          <w:rFonts w:ascii="Arial" w:hAnsi="Arial" w:cs="Arial"/>
          <w:sz w:val="26"/>
          <w:szCs w:val="26"/>
        </w:rPr>
        <w:t xml:space="preserve"> when producing savings options, and these will be part of the Budget Update papers. </w:t>
      </w:r>
    </w:p>
    <w:p w14:paraId="26FD5E46" w14:textId="77777777" w:rsidR="006661F9" w:rsidRDefault="006661F9" w:rsidP="006661F9">
      <w:pPr>
        <w:spacing w:after="0" w:line="240" w:lineRule="auto"/>
        <w:jc w:val="both"/>
        <w:rPr>
          <w:rFonts w:ascii="Arial" w:hAnsi="Arial" w:cs="Arial"/>
          <w:sz w:val="26"/>
          <w:szCs w:val="26"/>
        </w:rPr>
      </w:pPr>
    </w:p>
    <w:p w14:paraId="0CFDACFE" w14:textId="6C67DF8E" w:rsidR="006661F9" w:rsidRDefault="006661F9" w:rsidP="006661F9">
      <w:pPr>
        <w:spacing w:after="0" w:line="240" w:lineRule="auto"/>
        <w:jc w:val="both"/>
        <w:rPr>
          <w:rFonts w:ascii="Arial" w:hAnsi="Arial" w:cs="Arial"/>
          <w:sz w:val="26"/>
          <w:szCs w:val="26"/>
        </w:rPr>
      </w:pPr>
      <w:r>
        <w:rPr>
          <w:rFonts w:ascii="Arial" w:hAnsi="Arial" w:cs="Arial"/>
          <w:sz w:val="26"/>
          <w:szCs w:val="26"/>
        </w:rPr>
        <w:t>I know you have been asking for more detail around the savings options for some weeks now, so that you can have meaningful conversations with your parishes and set precepts. The publication of papers tonight may provide some guidance.</w:t>
      </w:r>
    </w:p>
    <w:p w14:paraId="7C1AD157" w14:textId="77777777" w:rsidR="006661F9" w:rsidRDefault="006661F9" w:rsidP="007E0FC4">
      <w:pPr>
        <w:spacing w:after="0" w:line="240" w:lineRule="auto"/>
        <w:jc w:val="both"/>
        <w:rPr>
          <w:rFonts w:ascii="Arial" w:hAnsi="Arial" w:cs="Arial"/>
          <w:sz w:val="26"/>
          <w:szCs w:val="26"/>
        </w:rPr>
      </w:pPr>
    </w:p>
    <w:p w14:paraId="3F2E4216" w14:textId="226D04FF" w:rsidR="006661F9" w:rsidRPr="006661F9" w:rsidRDefault="007E0FC4" w:rsidP="007E0FC4">
      <w:pPr>
        <w:spacing w:after="0" w:line="240" w:lineRule="auto"/>
        <w:jc w:val="both"/>
        <w:rPr>
          <w:rFonts w:ascii="Arial" w:hAnsi="Arial" w:cs="Arial"/>
          <w:b/>
          <w:bCs/>
          <w:sz w:val="26"/>
          <w:szCs w:val="26"/>
        </w:rPr>
      </w:pPr>
      <w:r w:rsidRPr="006661F9">
        <w:rPr>
          <w:rFonts w:ascii="Arial" w:hAnsi="Arial" w:cs="Arial"/>
          <w:b/>
          <w:bCs/>
          <w:sz w:val="26"/>
          <w:szCs w:val="26"/>
        </w:rPr>
        <w:t xml:space="preserve">Please remember, </w:t>
      </w:r>
      <w:r w:rsidR="006661F9">
        <w:rPr>
          <w:rFonts w:ascii="Arial" w:hAnsi="Arial" w:cs="Arial"/>
          <w:b/>
          <w:bCs/>
          <w:sz w:val="26"/>
          <w:szCs w:val="26"/>
        </w:rPr>
        <w:t>these are options only. N</w:t>
      </w:r>
      <w:r w:rsidRPr="006661F9">
        <w:rPr>
          <w:rFonts w:ascii="Arial" w:hAnsi="Arial" w:cs="Arial"/>
          <w:b/>
          <w:bCs/>
          <w:sz w:val="26"/>
          <w:szCs w:val="26"/>
        </w:rPr>
        <w:t>o decisions have been made and will not be</w:t>
      </w:r>
      <w:r w:rsidR="006661F9">
        <w:rPr>
          <w:rFonts w:ascii="Arial" w:hAnsi="Arial" w:cs="Arial"/>
          <w:b/>
          <w:bCs/>
          <w:sz w:val="26"/>
          <w:szCs w:val="26"/>
        </w:rPr>
        <w:t>,</w:t>
      </w:r>
      <w:r w:rsidRPr="006661F9">
        <w:rPr>
          <w:rFonts w:ascii="Arial" w:hAnsi="Arial" w:cs="Arial"/>
          <w:b/>
          <w:bCs/>
          <w:sz w:val="26"/>
          <w:szCs w:val="26"/>
        </w:rPr>
        <w:t xml:space="preserve"> until budget-setting at Full Council on 20 February.</w:t>
      </w:r>
    </w:p>
    <w:p w14:paraId="5557A2C4" w14:textId="77777777" w:rsidR="006661F9" w:rsidRDefault="006661F9" w:rsidP="007E0FC4">
      <w:pPr>
        <w:spacing w:after="0" w:line="240" w:lineRule="auto"/>
        <w:jc w:val="both"/>
        <w:rPr>
          <w:rFonts w:ascii="Arial" w:hAnsi="Arial" w:cs="Arial"/>
          <w:sz w:val="26"/>
          <w:szCs w:val="26"/>
        </w:rPr>
      </w:pPr>
    </w:p>
    <w:p w14:paraId="5B03DC68" w14:textId="39CC3C47" w:rsidR="007E0FC4" w:rsidRDefault="007E0FC4" w:rsidP="007E0FC4">
      <w:pPr>
        <w:spacing w:after="0" w:line="240" w:lineRule="auto"/>
        <w:jc w:val="both"/>
        <w:rPr>
          <w:rFonts w:ascii="Arial" w:hAnsi="Arial" w:cs="Arial"/>
          <w:sz w:val="26"/>
          <w:szCs w:val="26"/>
        </w:rPr>
      </w:pPr>
      <w:r w:rsidRPr="00512A47">
        <w:rPr>
          <w:rFonts w:ascii="Arial" w:hAnsi="Arial" w:cs="Arial"/>
          <w:sz w:val="26"/>
          <w:szCs w:val="26"/>
        </w:rPr>
        <w:lastRenderedPageBreak/>
        <w:t xml:space="preserve">Where relevant, </w:t>
      </w:r>
      <w:r w:rsidR="006661F9">
        <w:rPr>
          <w:rFonts w:ascii="Arial" w:hAnsi="Arial" w:cs="Arial"/>
          <w:sz w:val="26"/>
          <w:szCs w:val="26"/>
        </w:rPr>
        <w:t>the Council</w:t>
      </w:r>
      <w:r w:rsidRPr="00512A47">
        <w:rPr>
          <w:rFonts w:ascii="Arial" w:hAnsi="Arial" w:cs="Arial"/>
          <w:sz w:val="26"/>
          <w:szCs w:val="26"/>
        </w:rPr>
        <w:t xml:space="preserve"> will continue discussions with </w:t>
      </w:r>
      <w:r w:rsidR="006661F9">
        <w:rPr>
          <w:rFonts w:ascii="Arial" w:hAnsi="Arial" w:cs="Arial"/>
          <w:sz w:val="26"/>
          <w:szCs w:val="26"/>
        </w:rPr>
        <w:t>our parishes and partners</w:t>
      </w:r>
      <w:r w:rsidRPr="00512A47">
        <w:rPr>
          <w:rFonts w:ascii="Arial" w:hAnsi="Arial" w:cs="Arial"/>
          <w:sz w:val="26"/>
          <w:szCs w:val="26"/>
        </w:rPr>
        <w:t xml:space="preserve"> and hope that in many cases others will be able to pick up some of these services.</w:t>
      </w:r>
    </w:p>
    <w:p w14:paraId="3E2B747F" w14:textId="77777777" w:rsidR="007E0FC4" w:rsidRPr="00512A47" w:rsidRDefault="007E0FC4" w:rsidP="007E0FC4">
      <w:pPr>
        <w:spacing w:after="0" w:line="240" w:lineRule="auto"/>
        <w:jc w:val="both"/>
        <w:rPr>
          <w:rFonts w:ascii="Arial" w:hAnsi="Arial" w:cs="Arial"/>
          <w:sz w:val="26"/>
          <w:szCs w:val="26"/>
        </w:rPr>
      </w:pPr>
    </w:p>
    <w:p w14:paraId="24210980" w14:textId="1405715C" w:rsidR="007E0FC4" w:rsidRPr="00512A47" w:rsidRDefault="007E0FC4" w:rsidP="007E0FC4">
      <w:pPr>
        <w:spacing w:after="0" w:line="240" w:lineRule="auto"/>
        <w:jc w:val="both"/>
        <w:rPr>
          <w:rFonts w:ascii="Arial" w:hAnsi="Arial" w:cs="Arial"/>
          <w:sz w:val="26"/>
          <w:szCs w:val="26"/>
        </w:rPr>
      </w:pPr>
      <w:r w:rsidRPr="00512A47">
        <w:rPr>
          <w:rFonts w:ascii="Arial" w:hAnsi="Arial" w:cs="Arial"/>
          <w:sz w:val="26"/>
          <w:szCs w:val="26"/>
        </w:rPr>
        <w:t>If a saving is ultimately agreed</w:t>
      </w:r>
      <w:r w:rsidR="006661F9">
        <w:rPr>
          <w:rFonts w:ascii="Arial" w:hAnsi="Arial" w:cs="Arial"/>
          <w:sz w:val="26"/>
          <w:szCs w:val="26"/>
        </w:rPr>
        <w:t>,</w:t>
      </w:r>
      <w:r w:rsidRPr="00512A47">
        <w:rPr>
          <w:rFonts w:ascii="Arial" w:hAnsi="Arial" w:cs="Arial"/>
          <w:sz w:val="26"/>
          <w:szCs w:val="26"/>
        </w:rPr>
        <w:t xml:space="preserve"> and requires consultation, that consultation will happen in due course.</w:t>
      </w:r>
    </w:p>
    <w:p w14:paraId="2276336A" w14:textId="77777777" w:rsidR="007E0FC4" w:rsidRPr="00512A47" w:rsidRDefault="007E0FC4" w:rsidP="007E0FC4">
      <w:pPr>
        <w:spacing w:after="0" w:line="240" w:lineRule="auto"/>
        <w:jc w:val="both"/>
        <w:rPr>
          <w:rFonts w:ascii="Arial" w:hAnsi="Arial" w:cs="Arial"/>
          <w:sz w:val="26"/>
          <w:szCs w:val="26"/>
        </w:rPr>
      </w:pPr>
    </w:p>
    <w:p w14:paraId="28A1B3D2" w14:textId="5E7C3F0D" w:rsidR="002C47AB" w:rsidRDefault="002C47AB" w:rsidP="007E0FC4">
      <w:pPr>
        <w:jc w:val="both"/>
        <w:rPr>
          <w:rFonts w:ascii="Arial" w:hAnsi="Arial" w:cs="Arial"/>
          <w:sz w:val="26"/>
          <w:szCs w:val="26"/>
        </w:rPr>
      </w:pPr>
      <w:r>
        <w:rPr>
          <w:rFonts w:ascii="Arial" w:hAnsi="Arial" w:cs="Arial"/>
          <w:sz w:val="26"/>
          <w:szCs w:val="26"/>
        </w:rPr>
        <w:t>The</w:t>
      </w:r>
      <w:r w:rsidR="007E0FC4" w:rsidRPr="00512A47">
        <w:rPr>
          <w:rFonts w:ascii="Arial" w:hAnsi="Arial" w:cs="Arial"/>
          <w:sz w:val="26"/>
          <w:szCs w:val="26"/>
        </w:rPr>
        <w:t xml:space="preserve"> savings will generate media coverage this evening and in the coming days. </w:t>
      </w:r>
      <w:r>
        <w:rPr>
          <w:rFonts w:ascii="Arial" w:hAnsi="Arial" w:cs="Arial"/>
          <w:sz w:val="26"/>
          <w:szCs w:val="26"/>
        </w:rPr>
        <w:t>The Council</w:t>
      </w:r>
      <w:r w:rsidR="007E0FC4" w:rsidRPr="00512A47">
        <w:rPr>
          <w:rFonts w:ascii="Arial" w:hAnsi="Arial" w:cs="Arial"/>
          <w:sz w:val="26"/>
          <w:szCs w:val="26"/>
        </w:rPr>
        <w:t xml:space="preserve"> would always want you to get this sort of information directly rather than through the media, so please take a look at the papers later today. </w:t>
      </w:r>
    </w:p>
    <w:p w14:paraId="178E6304" w14:textId="0B816551" w:rsidR="007E0FC4" w:rsidRPr="00512A47" w:rsidRDefault="007E0FC4" w:rsidP="002C47AB">
      <w:pPr>
        <w:jc w:val="both"/>
        <w:rPr>
          <w:rFonts w:ascii="Arial" w:hAnsi="Arial" w:cs="Arial"/>
          <w:sz w:val="26"/>
          <w:szCs w:val="26"/>
        </w:rPr>
      </w:pPr>
      <w:r w:rsidRPr="00512A47">
        <w:rPr>
          <w:rFonts w:ascii="Arial" w:hAnsi="Arial" w:cs="Arial"/>
          <w:sz w:val="26"/>
          <w:szCs w:val="26"/>
        </w:rPr>
        <w:t xml:space="preserve">Clearly, just about every saving has an impact on our staff in one way or another and I’d ask that we are all conscious of that in the coming days </w:t>
      </w:r>
      <w:r w:rsidR="002C47AB">
        <w:rPr>
          <w:rFonts w:ascii="Arial" w:hAnsi="Arial" w:cs="Arial"/>
          <w:sz w:val="26"/>
          <w:szCs w:val="26"/>
        </w:rPr>
        <w:t>if you are in contact with our officers. And i</w:t>
      </w:r>
      <w:r w:rsidRPr="00512A47">
        <w:rPr>
          <w:rFonts w:ascii="Arial" w:hAnsi="Arial" w:cs="Arial"/>
          <w:sz w:val="26"/>
          <w:szCs w:val="26"/>
        </w:rPr>
        <w:t xml:space="preserve">f savings options have a significant impact on identifiable </w:t>
      </w:r>
      <w:r w:rsidR="002C47AB">
        <w:rPr>
          <w:rFonts w:ascii="Arial" w:hAnsi="Arial" w:cs="Arial"/>
          <w:sz w:val="26"/>
          <w:szCs w:val="26"/>
        </w:rPr>
        <w:t xml:space="preserve">staff </w:t>
      </w:r>
      <w:r w:rsidRPr="00512A47">
        <w:rPr>
          <w:rFonts w:ascii="Arial" w:hAnsi="Arial" w:cs="Arial"/>
          <w:sz w:val="26"/>
          <w:szCs w:val="26"/>
        </w:rPr>
        <w:t>roles</w:t>
      </w:r>
      <w:r w:rsidR="002C47AB">
        <w:rPr>
          <w:rFonts w:ascii="Arial" w:hAnsi="Arial" w:cs="Arial"/>
          <w:sz w:val="26"/>
          <w:szCs w:val="26"/>
        </w:rPr>
        <w:t>.</w:t>
      </w:r>
      <w:r w:rsidRPr="00512A47">
        <w:rPr>
          <w:rFonts w:ascii="Arial" w:hAnsi="Arial" w:cs="Arial"/>
          <w:sz w:val="26"/>
          <w:szCs w:val="26"/>
        </w:rPr>
        <w:t xml:space="preserve"> appropriate consultation will be </w:t>
      </w:r>
      <w:r w:rsidR="002C47AB" w:rsidRPr="00512A47">
        <w:rPr>
          <w:rFonts w:ascii="Arial" w:hAnsi="Arial" w:cs="Arial"/>
          <w:sz w:val="26"/>
          <w:szCs w:val="26"/>
        </w:rPr>
        <w:t>undertaken</w:t>
      </w:r>
      <w:r w:rsidRPr="00512A47">
        <w:rPr>
          <w:rFonts w:ascii="Arial" w:hAnsi="Arial" w:cs="Arial"/>
          <w:sz w:val="26"/>
          <w:szCs w:val="26"/>
        </w:rPr>
        <w:t xml:space="preserve"> with those </w:t>
      </w:r>
      <w:r w:rsidR="002C47AB">
        <w:rPr>
          <w:rFonts w:ascii="Arial" w:hAnsi="Arial" w:cs="Arial"/>
          <w:sz w:val="26"/>
          <w:szCs w:val="26"/>
        </w:rPr>
        <w:t xml:space="preserve">people </w:t>
      </w:r>
      <w:r w:rsidRPr="00512A47">
        <w:rPr>
          <w:rFonts w:ascii="Arial" w:hAnsi="Arial" w:cs="Arial"/>
          <w:sz w:val="26"/>
          <w:szCs w:val="26"/>
        </w:rPr>
        <w:t>impacted.</w:t>
      </w:r>
    </w:p>
    <w:p w14:paraId="730B12A7" w14:textId="0AD79525" w:rsidR="002C47AB" w:rsidRPr="00512A47" w:rsidRDefault="007E0FC4" w:rsidP="007E0FC4">
      <w:pPr>
        <w:spacing w:after="0" w:line="240" w:lineRule="auto"/>
        <w:jc w:val="both"/>
        <w:rPr>
          <w:rFonts w:ascii="Arial" w:hAnsi="Arial" w:cs="Arial"/>
          <w:sz w:val="26"/>
          <w:szCs w:val="26"/>
        </w:rPr>
      </w:pPr>
      <w:r w:rsidRPr="00512A47">
        <w:rPr>
          <w:rFonts w:ascii="Arial" w:hAnsi="Arial" w:cs="Arial"/>
          <w:sz w:val="26"/>
          <w:szCs w:val="26"/>
        </w:rPr>
        <w:t xml:space="preserve">To give you some idea of the territory covered by the savings, below is a summary of some. It is far from comprehensive, but gives an indication of the difficult decisions that lie ahead. </w:t>
      </w:r>
    </w:p>
    <w:p w14:paraId="65045E0D" w14:textId="77777777" w:rsidR="007E0FC4" w:rsidRPr="00512A47" w:rsidRDefault="007E0FC4" w:rsidP="007E0FC4">
      <w:pPr>
        <w:pStyle w:val="NormalWeb"/>
        <w:spacing w:before="0" w:beforeAutospacing="0" w:after="0" w:afterAutospacing="0"/>
        <w:jc w:val="both"/>
        <w:rPr>
          <w:rFonts w:ascii="Arial" w:hAnsi="Arial" w:cs="Arial"/>
          <w:color w:val="000000"/>
          <w:sz w:val="26"/>
          <w:szCs w:val="26"/>
        </w:rPr>
      </w:pPr>
    </w:p>
    <w:p w14:paraId="2B514F23" w14:textId="77777777" w:rsidR="002C47AB" w:rsidRDefault="002C47AB" w:rsidP="007E0FC4">
      <w:pPr>
        <w:pStyle w:val="NormalWeb"/>
        <w:spacing w:before="0" w:beforeAutospacing="0" w:after="0" w:afterAutospacing="0"/>
        <w:jc w:val="both"/>
        <w:rPr>
          <w:rFonts w:ascii="Arial" w:hAnsi="Arial" w:cs="Arial"/>
          <w:b/>
          <w:bCs/>
          <w:color w:val="000000"/>
          <w:sz w:val="26"/>
          <w:szCs w:val="26"/>
        </w:rPr>
      </w:pPr>
    </w:p>
    <w:p w14:paraId="739904EB" w14:textId="206DB1F9" w:rsidR="007E0FC4" w:rsidRDefault="007E0FC4" w:rsidP="007E0FC4">
      <w:pPr>
        <w:pStyle w:val="NormalWeb"/>
        <w:spacing w:before="0" w:beforeAutospacing="0" w:after="0" w:afterAutospacing="0"/>
        <w:jc w:val="both"/>
        <w:rPr>
          <w:rFonts w:ascii="Arial" w:hAnsi="Arial" w:cs="Arial"/>
          <w:color w:val="000000"/>
          <w:sz w:val="26"/>
          <w:szCs w:val="26"/>
        </w:rPr>
      </w:pPr>
      <w:r w:rsidRPr="00512A47">
        <w:rPr>
          <w:rFonts w:ascii="Arial" w:hAnsi="Arial" w:cs="Arial"/>
          <w:b/>
          <w:bCs/>
          <w:color w:val="000000"/>
          <w:sz w:val="26"/>
          <w:szCs w:val="26"/>
        </w:rPr>
        <w:t>Efficiency savings:</w:t>
      </w:r>
      <w:r w:rsidRPr="00512A47">
        <w:rPr>
          <w:rFonts w:ascii="Arial" w:hAnsi="Arial" w:cs="Arial"/>
          <w:color w:val="000000"/>
          <w:sz w:val="26"/>
          <w:szCs w:val="26"/>
        </w:rPr>
        <w:t xml:space="preserve"> </w:t>
      </w:r>
    </w:p>
    <w:p w14:paraId="0D5C2384" w14:textId="77777777" w:rsidR="002C47AB" w:rsidRPr="00512A47" w:rsidRDefault="002C47AB" w:rsidP="007E0FC4">
      <w:pPr>
        <w:pStyle w:val="NormalWeb"/>
        <w:spacing w:before="0" w:beforeAutospacing="0" w:after="0" w:afterAutospacing="0"/>
        <w:jc w:val="both"/>
        <w:rPr>
          <w:rFonts w:ascii="Arial" w:hAnsi="Arial" w:cs="Arial"/>
          <w:color w:val="000000"/>
          <w:sz w:val="26"/>
          <w:szCs w:val="26"/>
        </w:rPr>
      </w:pPr>
    </w:p>
    <w:p w14:paraId="505E904D" w14:textId="77777777" w:rsidR="007E0FC4" w:rsidRPr="00512A47" w:rsidRDefault="007E0FC4" w:rsidP="007E0FC4">
      <w:pPr>
        <w:pStyle w:val="NormalWeb"/>
        <w:numPr>
          <w:ilvl w:val="0"/>
          <w:numId w:val="7"/>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Reviewing our contracts and use of consultants.</w:t>
      </w:r>
    </w:p>
    <w:p w14:paraId="56D2A739" w14:textId="77777777" w:rsidR="007E0FC4" w:rsidRPr="00512A47" w:rsidRDefault="007E0FC4" w:rsidP="007E0FC4">
      <w:pPr>
        <w:pStyle w:val="NormalWeb"/>
        <w:numPr>
          <w:ilvl w:val="0"/>
          <w:numId w:val="7"/>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Reducing the number of council-operated buildings</w:t>
      </w:r>
    </w:p>
    <w:p w14:paraId="6A6619F5" w14:textId="77777777" w:rsidR="007E0FC4" w:rsidRPr="00512A47" w:rsidRDefault="007E0FC4" w:rsidP="007E0FC4">
      <w:pPr>
        <w:pStyle w:val="NormalWeb"/>
        <w:numPr>
          <w:ilvl w:val="0"/>
          <w:numId w:val="7"/>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Further transformation of IT.</w:t>
      </w:r>
    </w:p>
    <w:p w14:paraId="69FECD8D" w14:textId="77777777" w:rsidR="007E0FC4" w:rsidRPr="00512A47" w:rsidRDefault="007E0FC4" w:rsidP="007E0FC4">
      <w:pPr>
        <w:pStyle w:val="NormalWeb"/>
        <w:numPr>
          <w:ilvl w:val="0"/>
          <w:numId w:val="7"/>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Removal of all non-essential mobile phones.</w:t>
      </w:r>
    </w:p>
    <w:p w14:paraId="6F209C98" w14:textId="77777777" w:rsidR="007E0FC4" w:rsidRPr="00512A47" w:rsidRDefault="007E0FC4" w:rsidP="007E0FC4">
      <w:pPr>
        <w:pStyle w:val="NormalWeb"/>
        <w:numPr>
          <w:ilvl w:val="0"/>
          <w:numId w:val="7"/>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Making best use of grants and external funding.</w:t>
      </w:r>
    </w:p>
    <w:p w14:paraId="51247585" w14:textId="77777777" w:rsidR="007E0FC4" w:rsidRPr="00512A47" w:rsidRDefault="007E0FC4" w:rsidP="007E0FC4">
      <w:pPr>
        <w:pStyle w:val="NormalWeb"/>
        <w:numPr>
          <w:ilvl w:val="0"/>
          <w:numId w:val="7"/>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Reducing staff benefits including long service awards.</w:t>
      </w:r>
    </w:p>
    <w:p w14:paraId="7EBD445B" w14:textId="77777777" w:rsidR="007E0FC4" w:rsidRPr="00512A47" w:rsidRDefault="007E0FC4" w:rsidP="007E0FC4">
      <w:pPr>
        <w:pStyle w:val="NormalWeb"/>
        <w:spacing w:before="0" w:beforeAutospacing="0" w:after="0" w:afterAutospacing="0"/>
        <w:jc w:val="both"/>
        <w:rPr>
          <w:rFonts w:ascii="Arial" w:hAnsi="Arial" w:cs="Arial"/>
          <w:color w:val="000000"/>
          <w:sz w:val="26"/>
          <w:szCs w:val="26"/>
        </w:rPr>
      </w:pPr>
    </w:p>
    <w:p w14:paraId="3DF45D7B" w14:textId="77777777" w:rsidR="007E0FC4" w:rsidRDefault="007E0FC4" w:rsidP="007E0FC4">
      <w:pPr>
        <w:pStyle w:val="NormalWeb"/>
        <w:spacing w:before="0" w:beforeAutospacing="0" w:after="0" w:afterAutospacing="0"/>
        <w:jc w:val="both"/>
        <w:rPr>
          <w:rFonts w:ascii="Arial" w:hAnsi="Arial" w:cs="Arial"/>
          <w:color w:val="000000"/>
          <w:sz w:val="26"/>
          <w:szCs w:val="26"/>
        </w:rPr>
      </w:pPr>
      <w:r w:rsidRPr="00512A47">
        <w:rPr>
          <w:rFonts w:ascii="Arial" w:hAnsi="Arial" w:cs="Arial"/>
          <w:b/>
          <w:bCs/>
          <w:color w:val="000000"/>
          <w:sz w:val="26"/>
          <w:szCs w:val="26"/>
        </w:rPr>
        <w:t>Harmonisation of service standards:</w:t>
      </w:r>
      <w:r w:rsidRPr="00512A47">
        <w:rPr>
          <w:rFonts w:ascii="Arial" w:hAnsi="Arial" w:cs="Arial"/>
          <w:color w:val="000000"/>
          <w:sz w:val="26"/>
          <w:szCs w:val="26"/>
        </w:rPr>
        <w:t xml:space="preserve"> </w:t>
      </w:r>
    </w:p>
    <w:p w14:paraId="6AAA9CFD" w14:textId="77777777" w:rsidR="002C47AB" w:rsidRPr="00512A47" w:rsidRDefault="002C47AB" w:rsidP="007E0FC4">
      <w:pPr>
        <w:pStyle w:val="NormalWeb"/>
        <w:spacing w:before="0" w:beforeAutospacing="0" w:after="0" w:afterAutospacing="0"/>
        <w:jc w:val="both"/>
        <w:rPr>
          <w:rFonts w:ascii="Arial" w:hAnsi="Arial" w:cs="Arial"/>
          <w:color w:val="000000"/>
          <w:sz w:val="26"/>
          <w:szCs w:val="26"/>
        </w:rPr>
      </w:pPr>
    </w:p>
    <w:p w14:paraId="62B30C6D" w14:textId="77777777" w:rsidR="007E0FC4" w:rsidRPr="00512A47" w:rsidRDefault="007E0FC4" w:rsidP="007E0FC4">
      <w:pPr>
        <w:pStyle w:val="NormalWeb"/>
        <w:numPr>
          <w:ilvl w:val="0"/>
          <w:numId w:val="8"/>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Reviewing grants paid to Parish Councils to maintain footpaths, playing fields and burial grounds.</w:t>
      </w:r>
    </w:p>
    <w:p w14:paraId="09F09C26" w14:textId="77777777" w:rsidR="007E0FC4" w:rsidRPr="00512A47" w:rsidRDefault="007E0FC4" w:rsidP="007E0FC4">
      <w:pPr>
        <w:pStyle w:val="NormalWeb"/>
        <w:numPr>
          <w:ilvl w:val="0"/>
          <w:numId w:val="8"/>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Reviewing legacy grants, established by previous councils for community groups, and charging for emptying bins.</w:t>
      </w:r>
    </w:p>
    <w:p w14:paraId="6EA31C84" w14:textId="77777777" w:rsidR="007E0FC4" w:rsidRPr="00512A47" w:rsidRDefault="007E0FC4" w:rsidP="007E0FC4">
      <w:pPr>
        <w:pStyle w:val="NormalWeb"/>
        <w:spacing w:before="0" w:beforeAutospacing="0" w:after="0" w:afterAutospacing="0"/>
        <w:jc w:val="both"/>
        <w:rPr>
          <w:rFonts w:ascii="Arial" w:hAnsi="Arial" w:cs="Arial"/>
          <w:color w:val="000000"/>
          <w:sz w:val="26"/>
          <w:szCs w:val="26"/>
        </w:rPr>
      </w:pPr>
    </w:p>
    <w:p w14:paraId="0289F56F" w14:textId="77777777" w:rsidR="007E0FC4" w:rsidRDefault="007E0FC4" w:rsidP="007E0FC4">
      <w:pPr>
        <w:pStyle w:val="NormalWeb"/>
        <w:spacing w:before="0" w:beforeAutospacing="0" w:after="0" w:afterAutospacing="0"/>
        <w:jc w:val="both"/>
        <w:rPr>
          <w:rFonts w:ascii="Arial" w:hAnsi="Arial" w:cs="Arial"/>
          <w:color w:val="000000"/>
          <w:sz w:val="26"/>
          <w:szCs w:val="26"/>
        </w:rPr>
      </w:pPr>
      <w:r w:rsidRPr="00512A47">
        <w:rPr>
          <w:rFonts w:ascii="Arial" w:hAnsi="Arial" w:cs="Arial"/>
          <w:b/>
          <w:bCs/>
          <w:color w:val="000000"/>
          <w:sz w:val="26"/>
          <w:szCs w:val="26"/>
        </w:rPr>
        <w:t>Adult Services:</w:t>
      </w:r>
      <w:r w:rsidRPr="00512A47">
        <w:rPr>
          <w:rFonts w:ascii="Arial" w:hAnsi="Arial" w:cs="Arial"/>
          <w:color w:val="000000"/>
          <w:sz w:val="26"/>
          <w:szCs w:val="26"/>
        </w:rPr>
        <w:t xml:space="preserve"> </w:t>
      </w:r>
    </w:p>
    <w:p w14:paraId="239DB185" w14:textId="77777777" w:rsidR="002C47AB" w:rsidRPr="00512A47" w:rsidRDefault="002C47AB" w:rsidP="007E0FC4">
      <w:pPr>
        <w:pStyle w:val="NormalWeb"/>
        <w:spacing w:before="0" w:beforeAutospacing="0" w:after="0" w:afterAutospacing="0"/>
        <w:jc w:val="both"/>
        <w:rPr>
          <w:rFonts w:ascii="Arial" w:hAnsi="Arial" w:cs="Arial"/>
          <w:color w:val="000000"/>
          <w:sz w:val="26"/>
          <w:szCs w:val="26"/>
        </w:rPr>
      </w:pPr>
    </w:p>
    <w:p w14:paraId="01995202" w14:textId="77777777" w:rsidR="007E0FC4" w:rsidRPr="00512A47" w:rsidRDefault="007E0FC4" w:rsidP="007E0FC4">
      <w:pPr>
        <w:pStyle w:val="NormalWeb"/>
        <w:numPr>
          <w:ilvl w:val="0"/>
          <w:numId w:val="2"/>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Decommissioning properties that are no longer suitable.</w:t>
      </w:r>
    </w:p>
    <w:p w14:paraId="71EBD06C" w14:textId="77777777" w:rsidR="007E0FC4" w:rsidRPr="00512A47" w:rsidRDefault="007E0FC4" w:rsidP="007E0FC4">
      <w:pPr>
        <w:pStyle w:val="NormalWeb"/>
        <w:numPr>
          <w:ilvl w:val="0"/>
          <w:numId w:val="2"/>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Maximising fees and charges.</w:t>
      </w:r>
    </w:p>
    <w:p w14:paraId="7EA7AAD2" w14:textId="77777777" w:rsidR="007E0FC4" w:rsidRPr="00512A47" w:rsidRDefault="007E0FC4" w:rsidP="007E0FC4">
      <w:pPr>
        <w:pStyle w:val="NormalWeb"/>
        <w:numPr>
          <w:ilvl w:val="0"/>
          <w:numId w:val="2"/>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Reducing spend on mental health and substance misuse support.</w:t>
      </w:r>
    </w:p>
    <w:p w14:paraId="01514788" w14:textId="77777777" w:rsidR="007E0FC4" w:rsidRPr="00512A47" w:rsidRDefault="007E0FC4" w:rsidP="007E0FC4">
      <w:pPr>
        <w:pStyle w:val="NormalWeb"/>
        <w:numPr>
          <w:ilvl w:val="0"/>
          <w:numId w:val="2"/>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Cease funding for employment support for carers and people with mental health needs.</w:t>
      </w:r>
    </w:p>
    <w:p w14:paraId="2631EF05" w14:textId="77777777" w:rsidR="007E0FC4" w:rsidRPr="00512A47" w:rsidRDefault="007E0FC4" w:rsidP="007E0FC4">
      <w:pPr>
        <w:pStyle w:val="NormalWeb"/>
        <w:spacing w:before="0" w:beforeAutospacing="0" w:after="0" w:afterAutospacing="0"/>
        <w:jc w:val="both"/>
        <w:rPr>
          <w:rFonts w:ascii="Arial" w:hAnsi="Arial" w:cs="Arial"/>
          <w:color w:val="000000"/>
          <w:sz w:val="26"/>
          <w:szCs w:val="26"/>
        </w:rPr>
      </w:pPr>
    </w:p>
    <w:p w14:paraId="43904391" w14:textId="77777777" w:rsidR="002C47AB" w:rsidRDefault="002C47AB" w:rsidP="007E0FC4">
      <w:pPr>
        <w:pStyle w:val="NormalWeb"/>
        <w:spacing w:before="0" w:beforeAutospacing="0" w:after="0" w:afterAutospacing="0"/>
        <w:jc w:val="both"/>
        <w:rPr>
          <w:rFonts w:ascii="Arial" w:hAnsi="Arial" w:cs="Arial"/>
          <w:b/>
          <w:bCs/>
          <w:color w:val="000000"/>
          <w:sz w:val="26"/>
          <w:szCs w:val="26"/>
        </w:rPr>
      </w:pPr>
    </w:p>
    <w:p w14:paraId="2A6A9E63" w14:textId="77777777" w:rsidR="007F1A75" w:rsidRDefault="007F1A75" w:rsidP="007E0FC4">
      <w:pPr>
        <w:pStyle w:val="NormalWeb"/>
        <w:spacing w:before="0" w:beforeAutospacing="0" w:after="0" w:afterAutospacing="0"/>
        <w:jc w:val="both"/>
        <w:rPr>
          <w:rFonts w:ascii="Arial" w:hAnsi="Arial" w:cs="Arial"/>
          <w:b/>
          <w:bCs/>
          <w:color w:val="000000"/>
          <w:sz w:val="26"/>
          <w:szCs w:val="26"/>
        </w:rPr>
      </w:pPr>
    </w:p>
    <w:p w14:paraId="74D5A56C" w14:textId="77777777" w:rsidR="007F1A75" w:rsidRDefault="007F1A75" w:rsidP="007E0FC4">
      <w:pPr>
        <w:pStyle w:val="NormalWeb"/>
        <w:spacing w:before="0" w:beforeAutospacing="0" w:after="0" w:afterAutospacing="0"/>
        <w:jc w:val="both"/>
        <w:rPr>
          <w:rFonts w:ascii="Arial" w:hAnsi="Arial" w:cs="Arial"/>
          <w:b/>
          <w:bCs/>
          <w:color w:val="000000"/>
          <w:sz w:val="26"/>
          <w:szCs w:val="26"/>
        </w:rPr>
      </w:pPr>
    </w:p>
    <w:p w14:paraId="64AB58A6" w14:textId="574B0A44" w:rsidR="007E0FC4" w:rsidRDefault="007E0FC4" w:rsidP="007E0FC4">
      <w:pPr>
        <w:pStyle w:val="NormalWeb"/>
        <w:spacing w:before="0" w:beforeAutospacing="0" w:after="0" w:afterAutospacing="0"/>
        <w:jc w:val="both"/>
        <w:rPr>
          <w:rFonts w:ascii="Arial" w:hAnsi="Arial" w:cs="Arial"/>
          <w:color w:val="000000"/>
          <w:sz w:val="26"/>
          <w:szCs w:val="26"/>
        </w:rPr>
      </w:pPr>
      <w:r w:rsidRPr="00512A47">
        <w:rPr>
          <w:rFonts w:ascii="Arial" w:hAnsi="Arial" w:cs="Arial"/>
          <w:b/>
          <w:bCs/>
          <w:color w:val="000000"/>
          <w:sz w:val="26"/>
          <w:szCs w:val="26"/>
        </w:rPr>
        <w:lastRenderedPageBreak/>
        <w:t>Children’s Services:</w:t>
      </w:r>
      <w:r w:rsidRPr="00512A47">
        <w:rPr>
          <w:rFonts w:ascii="Arial" w:hAnsi="Arial" w:cs="Arial"/>
          <w:color w:val="000000"/>
          <w:sz w:val="26"/>
          <w:szCs w:val="26"/>
        </w:rPr>
        <w:t xml:space="preserve"> </w:t>
      </w:r>
    </w:p>
    <w:p w14:paraId="24C86897" w14:textId="77777777" w:rsidR="002C47AB" w:rsidRPr="00512A47" w:rsidRDefault="002C47AB" w:rsidP="007E0FC4">
      <w:pPr>
        <w:pStyle w:val="NormalWeb"/>
        <w:spacing w:before="0" w:beforeAutospacing="0" w:after="0" w:afterAutospacing="0"/>
        <w:jc w:val="both"/>
        <w:rPr>
          <w:rFonts w:ascii="Arial" w:hAnsi="Arial" w:cs="Arial"/>
          <w:color w:val="000000"/>
          <w:sz w:val="26"/>
          <w:szCs w:val="26"/>
        </w:rPr>
      </w:pPr>
    </w:p>
    <w:p w14:paraId="1C74C8BD" w14:textId="77777777" w:rsidR="007E0FC4" w:rsidRPr="00512A47" w:rsidRDefault="007E0FC4" w:rsidP="007E0FC4">
      <w:pPr>
        <w:pStyle w:val="NormalWeb"/>
        <w:numPr>
          <w:ilvl w:val="0"/>
          <w:numId w:val="10"/>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Increasing in house foster carers so children can live in a family locally and reduce placement costs.</w:t>
      </w:r>
    </w:p>
    <w:p w14:paraId="4745B029" w14:textId="77777777" w:rsidR="007E0FC4" w:rsidRPr="00512A47" w:rsidRDefault="007E0FC4" w:rsidP="007E0FC4">
      <w:pPr>
        <w:pStyle w:val="NormalWeb"/>
        <w:numPr>
          <w:ilvl w:val="0"/>
          <w:numId w:val="10"/>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Increasing use of Council owned residential homes.</w:t>
      </w:r>
    </w:p>
    <w:p w14:paraId="5783E2E5" w14:textId="77777777" w:rsidR="007E0FC4" w:rsidRPr="00512A47" w:rsidRDefault="007E0FC4" w:rsidP="007E0FC4">
      <w:pPr>
        <w:pStyle w:val="NormalWeb"/>
        <w:numPr>
          <w:ilvl w:val="0"/>
          <w:numId w:val="10"/>
        </w:numPr>
        <w:spacing w:before="0" w:beforeAutospacing="0" w:after="0" w:afterAutospacing="0"/>
        <w:ind w:left="284" w:hanging="284"/>
        <w:jc w:val="both"/>
        <w:rPr>
          <w:rFonts w:ascii="Arial" w:hAnsi="Arial" w:cs="Arial"/>
          <w:color w:val="000000"/>
          <w:sz w:val="26"/>
          <w:szCs w:val="26"/>
        </w:rPr>
      </w:pPr>
      <w:r w:rsidRPr="00512A47">
        <w:rPr>
          <w:rFonts w:ascii="Arial" w:hAnsi="Arial" w:cs="Arial"/>
          <w:sz w:val="26"/>
          <w:szCs w:val="26"/>
        </w:rPr>
        <w:t>Reducing the cost of accommodation and support for vulnerable children over 16, through better commissioning.</w:t>
      </w:r>
    </w:p>
    <w:p w14:paraId="79A44866" w14:textId="77777777" w:rsidR="007E0FC4" w:rsidRPr="00512A47" w:rsidRDefault="007E0FC4" w:rsidP="007E0FC4">
      <w:pPr>
        <w:pStyle w:val="NormalWeb"/>
        <w:spacing w:before="0" w:beforeAutospacing="0" w:after="0" w:afterAutospacing="0"/>
        <w:jc w:val="both"/>
        <w:rPr>
          <w:rFonts w:ascii="Arial" w:hAnsi="Arial" w:cs="Arial"/>
          <w:color w:val="000000"/>
          <w:sz w:val="26"/>
          <w:szCs w:val="26"/>
        </w:rPr>
      </w:pPr>
    </w:p>
    <w:p w14:paraId="18249E27" w14:textId="77777777" w:rsidR="002C47AB" w:rsidRDefault="002C47AB" w:rsidP="007E0FC4">
      <w:pPr>
        <w:pStyle w:val="NormalWeb"/>
        <w:spacing w:before="0" w:beforeAutospacing="0" w:after="0" w:afterAutospacing="0"/>
        <w:jc w:val="both"/>
        <w:rPr>
          <w:rFonts w:ascii="Arial" w:hAnsi="Arial" w:cs="Arial"/>
          <w:b/>
          <w:bCs/>
          <w:color w:val="000000"/>
          <w:sz w:val="26"/>
          <w:szCs w:val="26"/>
        </w:rPr>
      </w:pPr>
    </w:p>
    <w:p w14:paraId="2E7A6FC3" w14:textId="6955B599" w:rsidR="007E0FC4" w:rsidRDefault="007E0FC4" w:rsidP="007E0FC4">
      <w:pPr>
        <w:pStyle w:val="NormalWeb"/>
        <w:spacing w:before="0" w:beforeAutospacing="0" w:after="0" w:afterAutospacing="0"/>
        <w:jc w:val="both"/>
        <w:rPr>
          <w:rFonts w:ascii="Arial" w:hAnsi="Arial" w:cs="Arial"/>
          <w:color w:val="000000"/>
          <w:sz w:val="26"/>
          <w:szCs w:val="26"/>
        </w:rPr>
      </w:pPr>
      <w:r w:rsidRPr="00512A47">
        <w:rPr>
          <w:rFonts w:ascii="Arial" w:hAnsi="Arial" w:cs="Arial"/>
          <w:b/>
          <w:bCs/>
          <w:color w:val="000000"/>
          <w:sz w:val="26"/>
          <w:szCs w:val="26"/>
        </w:rPr>
        <w:t>Highways and public transport:</w:t>
      </w:r>
      <w:r w:rsidRPr="00512A47">
        <w:rPr>
          <w:rFonts w:ascii="Arial" w:hAnsi="Arial" w:cs="Arial"/>
          <w:color w:val="000000"/>
          <w:sz w:val="26"/>
          <w:szCs w:val="26"/>
        </w:rPr>
        <w:t xml:space="preserve"> </w:t>
      </w:r>
    </w:p>
    <w:p w14:paraId="6EBF1BE0" w14:textId="77777777" w:rsidR="002C47AB" w:rsidRPr="00512A47" w:rsidRDefault="002C47AB" w:rsidP="007E0FC4">
      <w:pPr>
        <w:pStyle w:val="NormalWeb"/>
        <w:spacing w:before="0" w:beforeAutospacing="0" w:after="0" w:afterAutospacing="0"/>
        <w:jc w:val="both"/>
        <w:rPr>
          <w:rFonts w:ascii="Arial" w:hAnsi="Arial" w:cs="Arial"/>
          <w:color w:val="000000"/>
          <w:sz w:val="26"/>
          <w:szCs w:val="26"/>
        </w:rPr>
      </w:pPr>
    </w:p>
    <w:p w14:paraId="2A1E4550" w14:textId="77777777" w:rsidR="007E0FC4" w:rsidRPr="00512A47" w:rsidRDefault="007E0FC4" w:rsidP="007E0FC4">
      <w:pPr>
        <w:pStyle w:val="NormalWeb"/>
        <w:numPr>
          <w:ilvl w:val="0"/>
          <w:numId w:val="3"/>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Reducing in planned and reactive highway maintenance.</w:t>
      </w:r>
    </w:p>
    <w:p w14:paraId="6655CDC0" w14:textId="77777777" w:rsidR="007E0FC4" w:rsidRPr="00512A47" w:rsidRDefault="007E0FC4" w:rsidP="007E0FC4">
      <w:pPr>
        <w:pStyle w:val="NormalWeb"/>
        <w:numPr>
          <w:ilvl w:val="0"/>
          <w:numId w:val="3"/>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Reviewing of subsidies for contracted bus services.</w:t>
      </w:r>
    </w:p>
    <w:p w14:paraId="04C327BA" w14:textId="77777777" w:rsidR="007E0FC4" w:rsidRPr="00512A47" w:rsidRDefault="007E0FC4" w:rsidP="007E0FC4">
      <w:pPr>
        <w:pStyle w:val="NormalWeb"/>
        <w:numPr>
          <w:ilvl w:val="0"/>
          <w:numId w:val="3"/>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Increasing parking charges in line with inflation.</w:t>
      </w:r>
    </w:p>
    <w:p w14:paraId="4DD7D067" w14:textId="77777777" w:rsidR="007E0FC4" w:rsidRPr="00512A47" w:rsidRDefault="007E0FC4" w:rsidP="007E0FC4">
      <w:pPr>
        <w:pStyle w:val="NormalWeb"/>
        <w:spacing w:before="0" w:beforeAutospacing="0" w:after="0" w:afterAutospacing="0"/>
        <w:jc w:val="both"/>
        <w:rPr>
          <w:rFonts w:ascii="Arial" w:hAnsi="Arial" w:cs="Arial"/>
          <w:color w:val="000000"/>
          <w:sz w:val="26"/>
          <w:szCs w:val="26"/>
        </w:rPr>
      </w:pPr>
    </w:p>
    <w:p w14:paraId="139359F7" w14:textId="77777777" w:rsidR="002C47AB" w:rsidRDefault="002C47AB" w:rsidP="007E0FC4">
      <w:pPr>
        <w:pStyle w:val="NormalWeb"/>
        <w:spacing w:before="0" w:beforeAutospacing="0" w:after="0" w:afterAutospacing="0"/>
        <w:jc w:val="both"/>
        <w:rPr>
          <w:rFonts w:ascii="Arial" w:hAnsi="Arial" w:cs="Arial"/>
          <w:b/>
          <w:bCs/>
          <w:color w:val="000000"/>
          <w:sz w:val="26"/>
          <w:szCs w:val="26"/>
        </w:rPr>
      </w:pPr>
    </w:p>
    <w:p w14:paraId="6B62E458" w14:textId="4FD40367" w:rsidR="007E0FC4" w:rsidRDefault="007E0FC4" w:rsidP="007E0FC4">
      <w:pPr>
        <w:pStyle w:val="NormalWeb"/>
        <w:spacing w:before="0" w:beforeAutospacing="0" w:after="0" w:afterAutospacing="0"/>
        <w:jc w:val="both"/>
        <w:rPr>
          <w:rFonts w:ascii="Arial" w:hAnsi="Arial" w:cs="Arial"/>
          <w:b/>
          <w:bCs/>
          <w:color w:val="000000"/>
          <w:sz w:val="26"/>
          <w:szCs w:val="26"/>
        </w:rPr>
      </w:pPr>
      <w:r w:rsidRPr="00512A47">
        <w:rPr>
          <w:rFonts w:ascii="Arial" w:hAnsi="Arial" w:cs="Arial"/>
          <w:b/>
          <w:bCs/>
          <w:color w:val="000000"/>
          <w:sz w:val="26"/>
          <w:szCs w:val="26"/>
        </w:rPr>
        <w:t xml:space="preserve">Waste: </w:t>
      </w:r>
    </w:p>
    <w:p w14:paraId="13D9C797" w14:textId="77777777" w:rsidR="002C47AB" w:rsidRPr="00512A47" w:rsidRDefault="002C47AB" w:rsidP="007E0FC4">
      <w:pPr>
        <w:pStyle w:val="NormalWeb"/>
        <w:spacing w:before="0" w:beforeAutospacing="0" w:after="0" w:afterAutospacing="0"/>
        <w:jc w:val="both"/>
        <w:rPr>
          <w:rFonts w:ascii="Arial" w:hAnsi="Arial" w:cs="Arial"/>
          <w:b/>
          <w:bCs/>
          <w:color w:val="000000"/>
          <w:sz w:val="26"/>
          <w:szCs w:val="26"/>
        </w:rPr>
      </w:pPr>
    </w:p>
    <w:p w14:paraId="4BDEF782" w14:textId="77777777" w:rsidR="007E0FC4" w:rsidRPr="00512A47" w:rsidRDefault="007E0FC4" w:rsidP="007E0FC4">
      <w:pPr>
        <w:pStyle w:val="NormalWeb"/>
        <w:numPr>
          <w:ilvl w:val="0"/>
          <w:numId w:val="4"/>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Closing of five recycling centres.</w:t>
      </w:r>
    </w:p>
    <w:p w14:paraId="43CA13AA" w14:textId="77777777" w:rsidR="007E0FC4" w:rsidRPr="00512A47" w:rsidRDefault="007E0FC4" w:rsidP="007E0FC4">
      <w:pPr>
        <w:pStyle w:val="NormalWeb"/>
        <w:numPr>
          <w:ilvl w:val="0"/>
          <w:numId w:val="4"/>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Introducing a recycling site permit to stop non-Somerset residents using sites.</w:t>
      </w:r>
    </w:p>
    <w:p w14:paraId="3A6127A4" w14:textId="77777777" w:rsidR="007E0FC4" w:rsidRPr="00512A47" w:rsidRDefault="007E0FC4" w:rsidP="007E0FC4">
      <w:pPr>
        <w:pStyle w:val="NormalWeb"/>
        <w:spacing w:before="0" w:beforeAutospacing="0" w:after="0" w:afterAutospacing="0"/>
        <w:jc w:val="both"/>
        <w:rPr>
          <w:rFonts w:ascii="Arial" w:hAnsi="Arial" w:cs="Arial"/>
          <w:b/>
          <w:bCs/>
          <w:color w:val="000000"/>
          <w:sz w:val="26"/>
          <w:szCs w:val="26"/>
        </w:rPr>
      </w:pPr>
    </w:p>
    <w:p w14:paraId="0D6896EB" w14:textId="77777777" w:rsidR="002C47AB" w:rsidRDefault="002C47AB" w:rsidP="007E0FC4">
      <w:pPr>
        <w:pStyle w:val="NormalWeb"/>
        <w:spacing w:before="0" w:beforeAutospacing="0" w:after="0" w:afterAutospacing="0"/>
        <w:jc w:val="both"/>
        <w:rPr>
          <w:rFonts w:ascii="Arial" w:hAnsi="Arial" w:cs="Arial"/>
          <w:b/>
          <w:bCs/>
          <w:color w:val="000000"/>
          <w:sz w:val="26"/>
          <w:szCs w:val="26"/>
        </w:rPr>
      </w:pPr>
    </w:p>
    <w:p w14:paraId="3C3A91F9" w14:textId="0196B349" w:rsidR="007E0FC4" w:rsidRDefault="007E0FC4" w:rsidP="007E0FC4">
      <w:pPr>
        <w:pStyle w:val="NormalWeb"/>
        <w:spacing w:before="0" w:beforeAutospacing="0" w:after="0" w:afterAutospacing="0"/>
        <w:jc w:val="both"/>
        <w:rPr>
          <w:rFonts w:ascii="Arial" w:hAnsi="Arial" w:cs="Arial"/>
          <w:color w:val="000000"/>
          <w:sz w:val="26"/>
          <w:szCs w:val="26"/>
        </w:rPr>
      </w:pPr>
      <w:r w:rsidRPr="00512A47">
        <w:rPr>
          <w:rFonts w:ascii="Arial" w:hAnsi="Arial" w:cs="Arial"/>
          <w:b/>
          <w:bCs/>
          <w:color w:val="000000"/>
          <w:sz w:val="26"/>
          <w:szCs w:val="26"/>
        </w:rPr>
        <w:t>Community Services:</w:t>
      </w:r>
      <w:r w:rsidRPr="00512A47">
        <w:rPr>
          <w:rFonts w:ascii="Arial" w:hAnsi="Arial" w:cs="Arial"/>
          <w:color w:val="000000"/>
          <w:sz w:val="26"/>
          <w:szCs w:val="26"/>
        </w:rPr>
        <w:t xml:space="preserve"> </w:t>
      </w:r>
    </w:p>
    <w:p w14:paraId="0AE801B8" w14:textId="77777777" w:rsidR="002C47AB" w:rsidRPr="00512A47" w:rsidRDefault="002C47AB" w:rsidP="007E0FC4">
      <w:pPr>
        <w:pStyle w:val="NormalWeb"/>
        <w:spacing w:before="0" w:beforeAutospacing="0" w:after="0" w:afterAutospacing="0"/>
        <w:jc w:val="both"/>
        <w:rPr>
          <w:rFonts w:ascii="Arial" w:hAnsi="Arial" w:cs="Arial"/>
          <w:color w:val="000000"/>
          <w:sz w:val="26"/>
          <w:szCs w:val="26"/>
        </w:rPr>
      </w:pPr>
    </w:p>
    <w:p w14:paraId="2DFEDDAB" w14:textId="77777777" w:rsidR="007E0FC4" w:rsidRPr="00512A47" w:rsidRDefault="007E0FC4" w:rsidP="007E0FC4">
      <w:pPr>
        <w:pStyle w:val="NormalWeb"/>
        <w:numPr>
          <w:ilvl w:val="0"/>
          <w:numId w:val="6"/>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Ceasing council funding for Council owned toilets.</w:t>
      </w:r>
    </w:p>
    <w:p w14:paraId="258AA54A" w14:textId="77777777" w:rsidR="007E0FC4" w:rsidRPr="00512A47" w:rsidRDefault="007E0FC4" w:rsidP="007E0FC4">
      <w:pPr>
        <w:pStyle w:val="NormalWeb"/>
        <w:numPr>
          <w:ilvl w:val="0"/>
          <w:numId w:val="6"/>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Ceasing funding for the CCTV service.</w:t>
      </w:r>
    </w:p>
    <w:p w14:paraId="52F3DC40" w14:textId="77777777" w:rsidR="007E0FC4" w:rsidRPr="00512A47" w:rsidRDefault="007E0FC4" w:rsidP="007E0FC4">
      <w:pPr>
        <w:pStyle w:val="NormalWeb"/>
        <w:numPr>
          <w:ilvl w:val="0"/>
          <w:numId w:val="6"/>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Reducing support to theatres in Somerset.</w:t>
      </w:r>
    </w:p>
    <w:p w14:paraId="70557151" w14:textId="77777777" w:rsidR="007E0FC4" w:rsidRPr="00512A47" w:rsidRDefault="007E0FC4" w:rsidP="007E0FC4">
      <w:pPr>
        <w:pStyle w:val="NormalWeb"/>
        <w:numPr>
          <w:ilvl w:val="0"/>
          <w:numId w:val="6"/>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Closing tourism visitor centres.</w:t>
      </w:r>
    </w:p>
    <w:p w14:paraId="18E92A1D" w14:textId="77777777" w:rsidR="007E0FC4" w:rsidRPr="00512A47" w:rsidRDefault="007E0FC4" w:rsidP="007E0FC4">
      <w:pPr>
        <w:pStyle w:val="NormalWeb"/>
        <w:numPr>
          <w:ilvl w:val="0"/>
          <w:numId w:val="6"/>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Increasing fees for harbours, beach parking and cemeteries</w:t>
      </w:r>
    </w:p>
    <w:p w14:paraId="44014D69" w14:textId="77777777" w:rsidR="007E0FC4" w:rsidRPr="00512A47" w:rsidRDefault="007E0FC4" w:rsidP="007E0FC4">
      <w:pPr>
        <w:pStyle w:val="NormalWeb"/>
        <w:numPr>
          <w:ilvl w:val="0"/>
          <w:numId w:val="6"/>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Closing of Council run planting nurseries.</w:t>
      </w:r>
    </w:p>
    <w:p w14:paraId="01039BCD" w14:textId="77777777" w:rsidR="007E0FC4" w:rsidRPr="00512A47" w:rsidRDefault="007E0FC4" w:rsidP="007E0FC4">
      <w:pPr>
        <w:pStyle w:val="NormalWeb"/>
        <w:spacing w:before="0" w:beforeAutospacing="0" w:after="0" w:afterAutospacing="0"/>
        <w:jc w:val="both"/>
        <w:rPr>
          <w:rFonts w:ascii="Arial" w:hAnsi="Arial" w:cs="Arial"/>
          <w:color w:val="000000"/>
          <w:sz w:val="26"/>
          <w:szCs w:val="26"/>
        </w:rPr>
      </w:pPr>
    </w:p>
    <w:p w14:paraId="40CB42E5" w14:textId="77777777" w:rsidR="002C47AB" w:rsidRDefault="002C47AB" w:rsidP="007E0FC4">
      <w:pPr>
        <w:pStyle w:val="NormalWeb"/>
        <w:spacing w:before="0" w:beforeAutospacing="0" w:after="0" w:afterAutospacing="0"/>
        <w:jc w:val="both"/>
        <w:rPr>
          <w:rFonts w:ascii="Arial" w:hAnsi="Arial" w:cs="Arial"/>
          <w:b/>
          <w:bCs/>
          <w:color w:val="000000"/>
          <w:sz w:val="26"/>
          <w:szCs w:val="26"/>
        </w:rPr>
      </w:pPr>
    </w:p>
    <w:p w14:paraId="027CB51C" w14:textId="00726CF9" w:rsidR="007E0FC4" w:rsidRDefault="007E0FC4" w:rsidP="007E0FC4">
      <w:pPr>
        <w:pStyle w:val="NormalWeb"/>
        <w:spacing w:before="0" w:beforeAutospacing="0" w:after="0" w:afterAutospacing="0"/>
        <w:jc w:val="both"/>
        <w:rPr>
          <w:rFonts w:ascii="Arial" w:hAnsi="Arial" w:cs="Arial"/>
          <w:b/>
          <w:bCs/>
          <w:color w:val="000000"/>
          <w:sz w:val="26"/>
          <w:szCs w:val="26"/>
        </w:rPr>
      </w:pPr>
      <w:r w:rsidRPr="00512A47">
        <w:rPr>
          <w:rFonts w:ascii="Arial" w:hAnsi="Arial" w:cs="Arial"/>
          <w:b/>
          <w:bCs/>
          <w:color w:val="000000"/>
          <w:sz w:val="26"/>
          <w:szCs w:val="26"/>
        </w:rPr>
        <w:t>Elected Councillors and Democratic Function:</w:t>
      </w:r>
    </w:p>
    <w:p w14:paraId="053C980B" w14:textId="77777777" w:rsidR="007E0FC4" w:rsidRPr="00512A47" w:rsidRDefault="007E0FC4" w:rsidP="007E0FC4">
      <w:pPr>
        <w:pStyle w:val="NormalWeb"/>
        <w:spacing w:before="0" w:beforeAutospacing="0" w:after="0" w:afterAutospacing="0"/>
        <w:jc w:val="both"/>
        <w:rPr>
          <w:rFonts w:ascii="Arial" w:hAnsi="Arial" w:cs="Arial"/>
          <w:b/>
          <w:bCs/>
          <w:color w:val="000000"/>
          <w:sz w:val="26"/>
          <w:szCs w:val="26"/>
        </w:rPr>
      </w:pPr>
    </w:p>
    <w:p w14:paraId="00A184B3" w14:textId="77777777" w:rsidR="007E0FC4" w:rsidRPr="00512A47" w:rsidRDefault="007E0FC4" w:rsidP="007E0FC4">
      <w:pPr>
        <w:pStyle w:val="NormalWeb"/>
        <w:numPr>
          <w:ilvl w:val="0"/>
          <w:numId w:val="9"/>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Reducing the number of Councillor meetings.</w:t>
      </w:r>
    </w:p>
    <w:p w14:paraId="4F6C6FAF" w14:textId="77777777" w:rsidR="007E0FC4" w:rsidRPr="00512A47" w:rsidRDefault="007E0FC4" w:rsidP="007E0FC4">
      <w:pPr>
        <w:pStyle w:val="NormalWeb"/>
        <w:numPr>
          <w:ilvl w:val="0"/>
          <w:numId w:val="9"/>
        </w:numPr>
        <w:spacing w:before="0" w:beforeAutospacing="0" w:after="0" w:afterAutospacing="0"/>
        <w:ind w:left="284" w:hanging="284"/>
        <w:jc w:val="both"/>
        <w:rPr>
          <w:rFonts w:ascii="Arial" w:hAnsi="Arial" w:cs="Arial"/>
          <w:color w:val="000000"/>
          <w:sz w:val="26"/>
          <w:szCs w:val="26"/>
        </w:rPr>
      </w:pPr>
      <w:r w:rsidRPr="00512A47">
        <w:rPr>
          <w:rFonts w:ascii="Arial" w:hAnsi="Arial" w:cs="Arial"/>
          <w:color w:val="000000"/>
          <w:sz w:val="26"/>
          <w:szCs w:val="26"/>
        </w:rPr>
        <w:t>Reducing the number of Executive Lead Councillors.</w:t>
      </w:r>
    </w:p>
    <w:p w14:paraId="09138B9E" w14:textId="77777777" w:rsidR="007E0FC4" w:rsidRDefault="007E0FC4" w:rsidP="00C22F04">
      <w:pPr>
        <w:spacing w:after="0" w:line="240" w:lineRule="auto"/>
        <w:jc w:val="both"/>
        <w:rPr>
          <w:rFonts w:ascii="Arial" w:hAnsi="Arial" w:cs="Arial"/>
          <w:b/>
          <w:bCs/>
          <w:sz w:val="26"/>
          <w:szCs w:val="26"/>
        </w:rPr>
      </w:pPr>
    </w:p>
    <w:p w14:paraId="1E40C135" w14:textId="77777777" w:rsidR="007E0FC4" w:rsidRDefault="007E0FC4" w:rsidP="00C22F04">
      <w:pPr>
        <w:spacing w:after="0" w:line="240" w:lineRule="auto"/>
        <w:jc w:val="both"/>
        <w:rPr>
          <w:rFonts w:ascii="Arial" w:hAnsi="Arial" w:cs="Arial"/>
          <w:b/>
          <w:bCs/>
          <w:sz w:val="26"/>
          <w:szCs w:val="26"/>
        </w:rPr>
      </w:pPr>
    </w:p>
    <w:p w14:paraId="1379D066" w14:textId="77777777" w:rsidR="007E0FC4" w:rsidRDefault="007E0FC4" w:rsidP="00C22F04">
      <w:pPr>
        <w:spacing w:after="0" w:line="240" w:lineRule="auto"/>
        <w:jc w:val="both"/>
        <w:rPr>
          <w:rFonts w:ascii="Arial" w:hAnsi="Arial" w:cs="Arial"/>
          <w:b/>
          <w:bCs/>
          <w:sz w:val="26"/>
          <w:szCs w:val="26"/>
        </w:rPr>
      </w:pPr>
    </w:p>
    <w:p w14:paraId="0E915EA4" w14:textId="123E769C" w:rsidR="007E0FC4" w:rsidRPr="007E0FC4" w:rsidRDefault="007E0FC4" w:rsidP="00C22F04">
      <w:pPr>
        <w:spacing w:after="0" w:line="240" w:lineRule="auto"/>
        <w:jc w:val="both"/>
        <w:rPr>
          <w:rFonts w:ascii="Arial" w:hAnsi="Arial" w:cs="Arial"/>
          <w:b/>
          <w:bCs/>
          <w:sz w:val="26"/>
          <w:szCs w:val="26"/>
        </w:rPr>
      </w:pPr>
      <w:r w:rsidRPr="007E0FC4">
        <w:rPr>
          <w:rFonts w:ascii="Arial" w:hAnsi="Arial" w:cs="Arial"/>
          <w:b/>
          <w:bCs/>
          <w:sz w:val="26"/>
          <w:szCs w:val="26"/>
        </w:rPr>
        <w:t>Governance and consultation</w:t>
      </w:r>
    </w:p>
    <w:p w14:paraId="3B77526A" w14:textId="77777777" w:rsidR="007E0FC4" w:rsidRDefault="007E0FC4" w:rsidP="00C22F04">
      <w:pPr>
        <w:spacing w:after="0" w:line="240" w:lineRule="auto"/>
        <w:jc w:val="both"/>
        <w:rPr>
          <w:rFonts w:ascii="Arial" w:hAnsi="Arial" w:cs="Arial"/>
          <w:sz w:val="26"/>
          <w:szCs w:val="26"/>
        </w:rPr>
      </w:pPr>
    </w:p>
    <w:p w14:paraId="167A90BB" w14:textId="121883BA" w:rsidR="002C47AB" w:rsidRPr="002C47AB" w:rsidRDefault="002C47AB" w:rsidP="00C22F04">
      <w:pPr>
        <w:spacing w:after="0" w:line="240" w:lineRule="auto"/>
        <w:jc w:val="both"/>
        <w:rPr>
          <w:rFonts w:ascii="Arial" w:hAnsi="Arial" w:cs="Arial"/>
          <w:b/>
          <w:bCs/>
          <w:sz w:val="26"/>
          <w:szCs w:val="26"/>
        </w:rPr>
      </w:pPr>
      <w:r w:rsidRPr="002C47AB">
        <w:rPr>
          <w:rFonts w:ascii="Arial" w:hAnsi="Arial" w:cs="Arial"/>
          <w:sz w:val="26"/>
          <w:szCs w:val="26"/>
        </w:rPr>
        <w:t>Once again, please let me remind you that</w:t>
      </w:r>
      <w:r w:rsidRPr="002C47AB">
        <w:rPr>
          <w:rFonts w:ascii="Arial" w:hAnsi="Arial" w:cs="Arial"/>
          <w:b/>
          <w:bCs/>
          <w:sz w:val="26"/>
          <w:szCs w:val="26"/>
        </w:rPr>
        <w:t xml:space="preserve"> no decisions have been taken.</w:t>
      </w:r>
    </w:p>
    <w:p w14:paraId="16E609F4" w14:textId="77777777" w:rsidR="002C47AB" w:rsidRDefault="002C47AB" w:rsidP="00C22F04">
      <w:pPr>
        <w:spacing w:after="0" w:line="240" w:lineRule="auto"/>
        <w:jc w:val="both"/>
        <w:rPr>
          <w:rFonts w:ascii="Arial" w:hAnsi="Arial" w:cs="Arial"/>
          <w:sz w:val="26"/>
          <w:szCs w:val="26"/>
        </w:rPr>
      </w:pPr>
    </w:p>
    <w:p w14:paraId="10A3B61F" w14:textId="77777777" w:rsidR="002C47AB" w:rsidRDefault="00DE2B53" w:rsidP="002C47AB">
      <w:pPr>
        <w:spacing w:after="0" w:line="240" w:lineRule="auto"/>
        <w:jc w:val="both"/>
        <w:rPr>
          <w:rFonts w:ascii="Arial" w:hAnsi="Arial" w:cs="Arial"/>
          <w:sz w:val="26"/>
          <w:szCs w:val="26"/>
        </w:rPr>
      </w:pPr>
      <w:r w:rsidRPr="00C22F04">
        <w:rPr>
          <w:rFonts w:ascii="Arial" w:hAnsi="Arial" w:cs="Arial"/>
          <w:sz w:val="26"/>
          <w:szCs w:val="26"/>
        </w:rPr>
        <w:t xml:space="preserve">There are lots of conversations to be had before </w:t>
      </w:r>
      <w:r w:rsidR="002C47AB">
        <w:rPr>
          <w:rFonts w:ascii="Arial" w:hAnsi="Arial" w:cs="Arial"/>
          <w:sz w:val="26"/>
          <w:szCs w:val="26"/>
        </w:rPr>
        <w:t>the</w:t>
      </w:r>
      <w:r w:rsidRPr="00C22F04">
        <w:rPr>
          <w:rFonts w:ascii="Arial" w:hAnsi="Arial" w:cs="Arial"/>
          <w:sz w:val="26"/>
          <w:szCs w:val="26"/>
        </w:rPr>
        <w:t xml:space="preserve"> </w:t>
      </w:r>
      <w:r w:rsidR="007E0FC4">
        <w:rPr>
          <w:rFonts w:ascii="Arial" w:hAnsi="Arial" w:cs="Arial"/>
          <w:sz w:val="26"/>
          <w:szCs w:val="26"/>
        </w:rPr>
        <w:t xml:space="preserve">20 February </w:t>
      </w:r>
      <w:r w:rsidR="002C47AB">
        <w:rPr>
          <w:rFonts w:ascii="Arial" w:hAnsi="Arial" w:cs="Arial"/>
          <w:sz w:val="26"/>
          <w:szCs w:val="26"/>
        </w:rPr>
        <w:t>budget-setting,</w:t>
      </w:r>
      <w:r w:rsidRPr="00C22F04">
        <w:rPr>
          <w:rFonts w:ascii="Arial" w:hAnsi="Arial" w:cs="Arial"/>
          <w:sz w:val="26"/>
          <w:szCs w:val="26"/>
        </w:rPr>
        <w:t xml:space="preserve"> as well an important governance timetable to follow,</w:t>
      </w:r>
      <w:r w:rsidR="002C47AB">
        <w:rPr>
          <w:rFonts w:ascii="Arial" w:hAnsi="Arial" w:cs="Arial"/>
          <w:sz w:val="26"/>
          <w:szCs w:val="26"/>
        </w:rPr>
        <w:t xml:space="preserve"> which will</w:t>
      </w:r>
      <w:r w:rsidR="00C22F04" w:rsidRPr="00C22F04">
        <w:rPr>
          <w:rFonts w:ascii="Arial" w:hAnsi="Arial" w:cs="Arial"/>
          <w:sz w:val="26"/>
          <w:szCs w:val="26"/>
        </w:rPr>
        <w:t xml:space="preserve"> includ</w:t>
      </w:r>
      <w:r w:rsidR="002C47AB">
        <w:rPr>
          <w:rFonts w:ascii="Arial" w:hAnsi="Arial" w:cs="Arial"/>
          <w:sz w:val="26"/>
          <w:szCs w:val="26"/>
        </w:rPr>
        <w:t xml:space="preserve">e </w:t>
      </w:r>
      <w:r w:rsidR="00C22F04" w:rsidRPr="00C22F04">
        <w:rPr>
          <w:rFonts w:ascii="Arial" w:hAnsi="Arial" w:cs="Arial"/>
          <w:sz w:val="26"/>
          <w:szCs w:val="26"/>
        </w:rPr>
        <w:t>recommendations from our Scrutiny and Audi</w:t>
      </w:r>
      <w:r w:rsidR="00C22F04">
        <w:rPr>
          <w:rFonts w:ascii="Arial" w:hAnsi="Arial" w:cs="Arial"/>
          <w:sz w:val="26"/>
          <w:szCs w:val="26"/>
        </w:rPr>
        <w:t>t</w:t>
      </w:r>
      <w:r w:rsidR="00C22F04" w:rsidRPr="00C22F04">
        <w:rPr>
          <w:rFonts w:ascii="Arial" w:hAnsi="Arial" w:cs="Arial"/>
          <w:sz w:val="26"/>
          <w:szCs w:val="26"/>
        </w:rPr>
        <w:t xml:space="preserve"> Committees.</w:t>
      </w:r>
      <w:r w:rsidRPr="00C22F04">
        <w:rPr>
          <w:rFonts w:ascii="Arial" w:hAnsi="Arial" w:cs="Arial"/>
          <w:sz w:val="26"/>
          <w:szCs w:val="26"/>
        </w:rPr>
        <w:t xml:space="preserve"> </w:t>
      </w:r>
    </w:p>
    <w:p w14:paraId="3BB5DF19" w14:textId="77777777" w:rsidR="002C47AB" w:rsidRDefault="002C47AB" w:rsidP="002C47AB">
      <w:pPr>
        <w:spacing w:after="0" w:line="240" w:lineRule="auto"/>
        <w:jc w:val="both"/>
        <w:rPr>
          <w:rFonts w:ascii="Arial" w:hAnsi="Arial" w:cs="Arial"/>
          <w:sz w:val="26"/>
          <w:szCs w:val="26"/>
        </w:rPr>
      </w:pPr>
    </w:p>
    <w:p w14:paraId="588F5979" w14:textId="77777777" w:rsidR="007F1A75" w:rsidRDefault="007F1A75" w:rsidP="002C47AB">
      <w:pPr>
        <w:spacing w:after="0" w:line="240" w:lineRule="auto"/>
        <w:jc w:val="both"/>
        <w:rPr>
          <w:rFonts w:ascii="Arial" w:hAnsi="Arial" w:cs="Arial"/>
          <w:b/>
          <w:bCs/>
          <w:sz w:val="26"/>
          <w:szCs w:val="26"/>
        </w:rPr>
      </w:pPr>
    </w:p>
    <w:p w14:paraId="74501D5E" w14:textId="43380E74" w:rsidR="002C47AB" w:rsidRPr="007F1A75" w:rsidRDefault="002C47AB" w:rsidP="002C47AB">
      <w:pPr>
        <w:spacing w:after="0" w:line="240" w:lineRule="auto"/>
        <w:jc w:val="both"/>
        <w:rPr>
          <w:rFonts w:ascii="Arial" w:hAnsi="Arial" w:cs="Arial"/>
          <w:b/>
          <w:bCs/>
          <w:sz w:val="26"/>
          <w:szCs w:val="26"/>
        </w:rPr>
      </w:pPr>
      <w:r w:rsidRPr="007F1A75">
        <w:rPr>
          <w:rFonts w:ascii="Arial" w:hAnsi="Arial" w:cs="Arial"/>
          <w:b/>
          <w:bCs/>
          <w:sz w:val="26"/>
          <w:szCs w:val="26"/>
        </w:rPr>
        <w:lastRenderedPageBreak/>
        <w:t>As a reminder, the process regarding budget setting is as follows:</w:t>
      </w:r>
    </w:p>
    <w:p w14:paraId="40839037" w14:textId="77777777" w:rsidR="002C47AB" w:rsidRPr="00512A47" w:rsidRDefault="002C47AB" w:rsidP="002C47AB">
      <w:pPr>
        <w:spacing w:after="0" w:line="240" w:lineRule="auto"/>
        <w:jc w:val="both"/>
        <w:rPr>
          <w:rFonts w:ascii="Arial" w:hAnsi="Arial" w:cs="Arial"/>
          <w:b/>
          <w:bCs/>
          <w:sz w:val="26"/>
          <w:szCs w:val="26"/>
        </w:rPr>
      </w:pPr>
    </w:p>
    <w:p w14:paraId="12406B92" w14:textId="77777777" w:rsidR="002C47AB" w:rsidRDefault="002C47AB" w:rsidP="002C47AB">
      <w:pPr>
        <w:pStyle w:val="ListParagraph"/>
        <w:numPr>
          <w:ilvl w:val="0"/>
          <w:numId w:val="1"/>
        </w:numPr>
        <w:spacing w:after="0" w:line="240" w:lineRule="auto"/>
        <w:ind w:left="426" w:hanging="426"/>
        <w:jc w:val="both"/>
        <w:rPr>
          <w:rFonts w:ascii="Arial" w:hAnsi="Arial" w:cs="Arial"/>
          <w:sz w:val="26"/>
          <w:szCs w:val="26"/>
        </w:rPr>
      </w:pPr>
      <w:r w:rsidRPr="00512A47">
        <w:rPr>
          <w:rFonts w:ascii="Arial" w:hAnsi="Arial" w:cs="Arial"/>
          <w:sz w:val="26"/>
          <w:szCs w:val="26"/>
        </w:rPr>
        <w:t>15 January. Meeting of Executive Committee will discuss Budget Update report, including savings proposed approach to bridging the funding gap.</w:t>
      </w:r>
    </w:p>
    <w:p w14:paraId="4C6B6E7F" w14:textId="77777777" w:rsidR="002C47AB" w:rsidRPr="00C22F04" w:rsidRDefault="002C47AB" w:rsidP="002C47AB">
      <w:pPr>
        <w:spacing w:after="0" w:line="240" w:lineRule="auto"/>
        <w:jc w:val="both"/>
        <w:rPr>
          <w:rFonts w:ascii="Arial" w:hAnsi="Arial" w:cs="Arial"/>
          <w:sz w:val="26"/>
          <w:szCs w:val="26"/>
        </w:rPr>
      </w:pPr>
    </w:p>
    <w:p w14:paraId="507AC94A" w14:textId="77777777" w:rsidR="002C47AB" w:rsidRDefault="002C47AB" w:rsidP="002C47AB">
      <w:pPr>
        <w:pStyle w:val="ListParagraph"/>
        <w:numPr>
          <w:ilvl w:val="0"/>
          <w:numId w:val="1"/>
        </w:numPr>
        <w:spacing w:after="0" w:line="240" w:lineRule="auto"/>
        <w:ind w:left="426" w:hanging="426"/>
        <w:jc w:val="both"/>
        <w:rPr>
          <w:rFonts w:ascii="Arial" w:hAnsi="Arial" w:cs="Arial"/>
          <w:sz w:val="26"/>
          <w:szCs w:val="26"/>
        </w:rPr>
      </w:pPr>
      <w:r w:rsidRPr="00512A47">
        <w:rPr>
          <w:rFonts w:ascii="Arial" w:hAnsi="Arial" w:cs="Arial"/>
          <w:sz w:val="26"/>
          <w:szCs w:val="26"/>
        </w:rPr>
        <w:t>22 January. Budget consultation closes.</w:t>
      </w:r>
    </w:p>
    <w:p w14:paraId="1188FCD8" w14:textId="77777777" w:rsidR="002C47AB" w:rsidRPr="00C22F04" w:rsidRDefault="002C47AB" w:rsidP="002C47AB">
      <w:pPr>
        <w:spacing w:after="0" w:line="240" w:lineRule="auto"/>
        <w:jc w:val="both"/>
        <w:rPr>
          <w:rFonts w:ascii="Arial" w:hAnsi="Arial" w:cs="Arial"/>
          <w:sz w:val="26"/>
          <w:szCs w:val="26"/>
        </w:rPr>
      </w:pPr>
    </w:p>
    <w:p w14:paraId="4F589F98" w14:textId="77777777" w:rsidR="002C47AB" w:rsidRDefault="002C47AB" w:rsidP="002C47AB">
      <w:pPr>
        <w:pStyle w:val="ListParagraph"/>
        <w:numPr>
          <w:ilvl w:val="0"/>
          <w:numId w:val="1"/>
        </w:numPr>
        <w:ind w:left="426" w:hanging="426"/>
        <w:jc w:val="both"/>
        <w:rPr>
          <w:rFonts w:ascii="Arial" w:hAnsi="Arial" w:cs="Arial"/>
          <w:sz w:val="26"/>
          <w:szCs w:val="26"/>
        </w:rPr>
      </w:pPr>
      <w:r w:rsidRPr="00512A47">
        <w:rPr>
          <w:rFonts w:ascii="Arial" w:hAnsi="Arial" w:cs="Arial"/>
          <w:sz w:val="26"/>
          <w:szCs w:val="26"/>
        </w:rPr>
        <w:t>25 January. Audit Committee to discuss technical budget papers and make recommendations to the Executive Committee.</w:t>
      </w:r>
    </w:p>
    <w:p w14:paraId="15EF5BBE" w14:textId="77777777" w:rsidR="002C47AB" w:rsidRPr="00C22F04" w:rsidRDefault="002C47AB" w:rsidP="002C47AB">
      <w:pPr>
        <w:jc w:val="both"/>
        <w:rPr>
          <w:rFonts w:ascii="Arial" w:hAnsi="Arial" w:cs="Arial"/>
          <w:sz w:val="2"/>
          <w:szCs w:val="2"/>
        </w:rPr>
      </w:pPr>
    </w:p>
    <w:p w14:paraId="1A9F537B" w14:textId="77777777" w:rsidR="002C47AB" w:rsidRDefault="002C47AB" w:rsidP="002C47AB">
      <w:pPr>
        <w:pStyle w:val="ListParagraph"/>
        <w:numPr>
          <w:ilvl w:val="0"/>
          <w:numId w:val="1"/>
        </w:numPr>
        <w:spacing w:after="0" w:line="240" w:lineRule="auto"/>
        <w:ind w:left="426" w:hanging="426"/>
        <w:jc w:val="both"/>
        <w:rPr>
          <w:rFonts w:ascii="Arial" w:hAnsi="Arial" w:cs="Arial"/>
          <w:sz w:val="26"/>
          <w:szCs w:val="26"/>
        </w:rPr>
      </w:pPr>
      <w:r w:rsidRPr="00512A47">
        <w:rPr>
          <w:rFonts w:ascii="Arial" w:hAnsi="Arial" w:cs="Arial"/>
          <w:sz w:val="26"/>
          <w:szCs w:val="26"/>
        </w:rPr>
        <w:t>1 February. Meeting of the Corporate and Resources Scrutiny Committee. Due to discuss Budget Update report, including savings proposals.</w:t>
      </w:r>
    </w:p>
    <w:p w14:paraId="6D5245C9" w14:textId="77777777" w:rsidR="002C47AB" w:rsidRPr="00C22F04" w:rsidRDefault="002C47AB" w:rsidP="002C47AB">
      <w:pPr>
        <w:spacing w:after="0" w:line="240" w:lineRule="auto"/>
        <w:jc w:val="both"/>
        <w:rPr>
          <w:rFonts w:ascii="Arial" w:hAnsi="Arial" w:cs="Arial"/>
          <w:sz w:val="26"/>
          <w:szCs w:val="26"/>
        </w:rPr>
      </w:pPr>
    </w:p>
    <w:p w14:paraId="084C2164" w14:textId="77777777" w:rsidR="002C47AB" w:rsidRDefault="002C47AB" w:rsidP="002C47AB">
      <w:pPr>
        <w:pStyle w:val="ListParagraph"/>
        <w:numPr>
          <w:ilvl w:val="0"/>
          <w:numId w:val="1"/>
        </w:numPr>
        <w:spacing w:after="0" w:line="240" w:lineRule="auto"/>
        <w:ind w:left="426" w:hanging="426"/>
        <w:jc w:val="both"/>
        <w:rPr>
          <w:rFonts w:ascii="Arial" w:hAnsi="Arial" w:cs="Arial"/>
          <w:sz w:val="26"/>
          <w:szCs w:val="26"/>
        </w:rPr>
      </w:pPr>
      <w:r w:rsidRPr="00512A47">
        <w:rPr>
          <w:rFonts w:ascii="Arial" w:hAnsi="Arial" w:cs="Arial"/>
          <w:sz w:val="26"/>
          <w:szCs w:val="26"/>
        </w:rPr>
        <w:t>7 February. Meeting of Executive Committee to consider feedback from Scrutiny Committee and results of budget consultation before recommending budget for decision at Full Council.</w:t>
      </w:r>
    </w:p>
    <w:p w14:paraId="6BA9A60F" w14:textId="77777777" w:rsidR="002C47AB" w:rsidRPr="00C22F04" w:rsidRDefault="002C47AB" w:rsidP="002C47AB">
      <w:pPr>
        <w:spacing w:after="0" w:line="240" w:lineRule="auto"/>
        <w:jc w:val="both"/>
        <w:rPr>
          <w:rFonts w:ascii="Arial" w:hAnsi="Arial" w:cs="Arial"/>
          <w:sz w:val="26"/>
          <w:szCs w:val="26"/>
        </w:rPr>
      </w:pPr>
    </w:p>
    <w:p w14:paraId="66547825" w14:textId="77777777" w:rsidR="002C47AB" w:rsidRPr="00512A47" w:rsidRDefault="002C47AB" w:rsidP="002C47AB">
      <w:pPr>
        <w:pStyle w:val="ListParagraph"/>
        <w:numPr>
          <w:ilvl w:val="0"/>
          <w:numId w:val="1"/>
        </w:numPr>
        <w:spacing w:after="0" w:line="240" w:lineRule="auto"/>
        <w:ind w:left="426" w:hanging="426"/>
        <w:jc w:val="both"/>
        <w:rPr>
          <w:rFonts w:ascii="Arial" w:hAnsi="Arial" w:cs="Arial"/>
          <w:sz w:val="26"/>
          <w:szCs w:val="26"/>
        </w:rPr>
      </w:pPr>
      <w:r w:rsidRPr="00512A47">
        <w:rPr>
          <w:rFonts w:ascii="Arial" w:hAnsi="Arial" w:cs="Arial"/>
          <w:sz w:val="26"/>
          <w:szCs w:val="26"/>
        </w:rPr>
        <w:t>20 February. Full Council meets to agree final budget for 2024/25.</w:t>
      </w:r>
    </w:p>
    <w:p w14:paraId="7BB47CA0" w14:textId="51921675" w:rsidR="00C22F04" w:rsidRDefault="00C22F04" w:rsidP="00C22F04">
      <w:pPr>
        <w:spacing w:after="0" w:line="240" w:lineRule="auto"/>
        <w:jc w:val="both"/>
        <w:rPr>
          <w:rFonts w:ascii="Arial" w:hAnsi="Arial" w:cs="Arial"/>
          <w:i/>
          <w:iCs/>
          <w:sz w:val="26"/>
          <w:szCs w:val="26"/>
        </w:rPr>
      </w:pPr>
    </w:p>
    <w:p w14:paraId="097707E8" w14:textId="77777777" w:rsidR="002C47AB" w:rsidRPr="00C22F04" w:rsidRDefault="002C47AB" w:rsidP="00C22F04">
      <w:pPr>
        <w:spacing w:after="0" w:line="240" w:lineRule="auto"/>
        <w:jc w:val="both"/>
        <w:rPr>
          <w:rFonts w:ascii="Arial" w:hAnsi="Arial" w:cs="Arial"/>
          <w:sz w:val="26"/>
          <w:szCs w:val="26"/>
        </w:rPr>
      </w:pPr>
    </w:p>
    <w:p w14:paraId="0FA000C1" w14:textId="6DC33509" w:rsidR="00C22F04" w:rsidRDefault="002C47AB" w:rsidP="00BF1C5E">
      <w:pPr>
        <w:spacing w:after="0" w:line="240" w:lineRule="auto"/>
        <w:jc w:val="both"/>
        <w:rPr>
          <w:rFonts w:ascii="Arial" w:hAnsi="Arial" w:cs="Arial"/>
          <w:sz w:val="26"/>
          <w:szCs w:val="26"/>
        </w:rPr>
      </w:pPr>
      <w:r>
        <w:rPr>
          <w:rFonts w:ascii="Arial" w:hAnsi="Arial" w:cs="Arial"/>
          <w:sz w:val="26"/>
          <w:szCs w:val="26"/>
        </w:rPr>
        <w:t>Last but not least, there is</w:t>
      </w:r>
      <w:r w:rsidR="00C22F04" w:rsidRPr="00C22F04">
        <w:rPr>
          <w:rFonts w:ascii="Arial" w:hAnsi="Arial" w:cs="Arial"/>
          <w:sz w:val="26"/>
          <w:szCs w:val="26"/>
        </w:rPr>
        <w:t xml:space="preserve"> our public</w:t>
      </w:r>
      <w:r w:rsidR="00C22F04">
        <w:rPr>
          <w:rFonts w:ascii="Arial" w:hAnsi="Arial" w:cs="Arial"/>
          <w:b/>
          <w:bCs/>
          <w:sz w:val="26"/>
          <w:szCs w:val="26"/>
        </w:rPr>
        <w:t xml:space="preserve"> </w:t>
      </w:r>
      <w:hyperlink r:id="rId6" w:history="1">
        <w:r w:rsidR="00DE2B53" w:rsidRPr="00512A47">
          <w:rPr>
            <w:rStyle w:val="Hyperlink"/>
            <w:rFonts w:ascii="Arial" w:hAnsi="Arial" w:cs="Arial"/>
            <w:sz w:val="26"/>
            <w:szCs w:val="26"/>
          </w:rPr>
          <w:t>budget consultation</w:t>
        </w:r>
      </w:hyperlink>
      <w:r w:rsidR="007E0FC4" w:rsidRPr="007E0FC4">
        <w:rPr>
          <w:rStyle w:val="Hyperlink"/>
          <w:rFonts w:ascii="Arial" w:hAnsi="Arial" w:cs="Arial"/>
          <w:color w:val="auto"/>
          <w:sz w:val="26"/>
          <w:szCs w:val="26"/>
          <w:u w:val="none"/>
        </w:rPr>
        <w:t xml:space="preserve"> </w:t>
      </w:r>
      <w:r w:rsidR="007E0FC4" w:rsidRPr="007E0FC4">
        <w:rPr>
          <w:rFonts w:ascii="Arial" w:hAnsi="Arial" w:cs="Arial"/>
          <w:sz w:val="26"/>
          <w:szCs w:val="26"/>
        </w:rPr>
        <w:t>to</w:t>
      </w:r>
      <w:r w:rsidR="00C22F04">
        <w:rPr>
          <w:rFonts w:ascii="Arial" w:hAnsi="Arial" w:cs="Arial"/>
          <w:sz w:val="26"/>
          <w:szCs w:val="26"/>
        </w:rPr>
        <w:t xml:space="preserve"> consider. Results from this </w:t>
      </w:r>
      <w:r w:rsidR="00DE2B53" w:rsidRPr="00512A47">
        <w:rPr>
          <w:rFonts w:ascii="Arial" w:hAnsi="Arial" w:cs="Arial"/>
          <w:sz w:val="26"/>
          <w:szCs w:val="26"/>
        </w:rPr>
        <w:t xml:space="preserve">will inform </w:t>
      </w:r>
      <w:r w:rsidR="00DE2B53">
        <w:rPr>
          <w:rFonts w:ascii="Arial" w:hAnsi="Arial" w:cs="Arial"/>
          <w:sz w:val="26"/>
          <w:szCs w:val="26"/>
        </w:rPr>
        <w:t xml:space="preserve">elected members at Somerset Council </w:t>
      </w:r>
      <w:r w:rsidR="00DE2B53" w:rsidRPr="00512A47">
        <w:rPr>
          <w:rFonts w:ascii="Arial" w:hAnsi="Arial" w:cs="Arial"/>
          <w:sz w:val="26"/>
          <w:szCs w:val="26"/>
        </w:rPr>
        <w:t>when they eventually have to make their decisions.</w:t>
      </w:r>
    </w:p>
    <w:p w14:paraId="0A1D854F" w14:textId="77777777" w:rsidR="00C22F04" w:rsidRDefault="00C22F04" w:rsidP="00BF1C5E">
      <w:pPr>
        <w:spacing w:after="0" w:line="240" w:lineRule="auto"/>
        <w:jc w:val="both"/>
        <w:rPr>
          <w:rFonts w:ascii="Arial" w:hAnsi="Arial" w:cs="Arial"/>
          <w:sz w:val="26"/>
          <w:szCs w:val="26"/>
        </w:rPr>
      </w:pPr>
    </w:p>
    <w:p w14:paraId="47441A23" w14:textId="502D1C9A" w:rsidR="00512A47" w:rsidRPr="00BF1C5E" w:rsidRDefault="00C22F04" w:rsidP="00BF1C5E">
      <w:pPr>
        <w:spacing w:after="0" w:line="240" w:lineRule="auto"/>
        <w:jc w:val="both"/>
        <w:rPr>
          <w:rFonts w:ascii="Arial" w:hAnsi="Arial" w:cs="Arial"/>
          <w:b/>
          <w:bCs/>
          <w:sz w:val="26"/>
          <w:szCs w:val="26"/>
        </w:rPr>
      </w:pPr>
      <w:r>
        <w:rPr>
          <w:rFonts w:ascii="Arial" w:hAnsi="Arial" w:cs="Arial"/>
          <w:sz w:val="26"/>
          <w:szCs w:val="26"/>
        </w:rPr>
        <w:t xml:space="preserve">The </w:t>
      </w:r>
      <w:r w:rsidR="007E0FC4">
        <w:rPr>
          <w:rFonts w:ascii="Arial" w:hAnsi="Arial" w:cs="Arial"/>
          <w:sz w:val="26"/>
          <w:szCs w:val="26"/>
        </w:rPr>
        <w:t xml:space="preserve">budget </w:t>
      </w:r>
      <w:r>
        <w:rPr>
          <w:rFonts w:ascii="Arial" w:hAnsi="Arial" w:cs="Arial"/>
          <w:sz w:val="26"/>
          <w:szCs w:val="26"/>
        </w:rPr>
        <w:t xml:space="preserve">consultation </w:t>
      </w:r>
      <w:r w:rsidR="00DE2B53" w:rsidRPr="00512A47">
        <w:rPr>
          <w:rFonts w:ascii="Arial" w:hAnsi="Arial" w:cs="Arial"/>
          <w:sz w:val="26"/>
          <w:szCs w:val="26"/>
        </w:rPr>
        <w:t>close</w:t>
      </w:r>
      <w:r>
        <w:rPr>
          <w:rFonts w:ascii="Arial" w:hAnsi="Arial" w:cs="Arial"/>
          <w:sz w:val="26"/>
          <w:szCs w:val="26"/>
        </w:rPr>
        <w:t xml:space="preserve">s on </w:t>
      </w:r>
      <w:r w:rsidR="00DE2B53" w:rsidRPr="007E0FC4">
        <w:rPr>
          <w:rFonts w:ascii="Arial" w:hAnsi="Arial" w:cs="Arial"/>
          <w:b/>
          <w:bCs/>
          <w:sz w:val="26"/>
          <w:szCs w:val="26"/>
        </w:rPr>
        <w:t>22 January</w:t>
      </w:r>
      <w:r w:rsidR="00DE2B53" w:rsidRPr="00512A47">
        <w:rPr>
          <w:rFonts w:ascii="Arial" w:hAnsi="Arial" w:cs="Arial"/>
          <w:sz w:val="26"/>
          <w:szCs w:val="26"/>
        </w:rPr>
        <w:t xml:space="preserve"> so please take part if you haven’t already</w:t>
      </w:r>
      <w:r>
        <w:rPr>
          <w:rFonts w:ascii="Arial" w:hAnsi="Arial" w:cs="Arial"/>
          <w:sz w:val="26"/>
          <w:szCs w:val="26"/>
        </w:rPr>
        <w:t>, and do share</w:t>
      </w:r>
      <w:r w:rsidR="007E0FC4">
        <w:rPr>
          <w:rFonts w:ascii="Arial" w:hAnsi="Arial" w:cs="Arial"/>
          <w:sz w:val="26"/>
          <w:szCs w:val="26"/>
        </w:rPr>
        <w:t xml:space="preserve"> the link</w:t>
      </w:r>
      <w:r>
        <w:rPr>
          <w:rFonts w:ascii="Arial" w:hAnsi="Arial" w:cs="Arial"/>
          <w:sz w:val="26"/>
          <w:szCs w:val="26"/>
        </w:rPr>
        <w:t xml:space="preserve"> with your networks, </w:t>
      </w:r>
      <w:r w:rsidR="007E0FC4">
        <w:rPr>
          <w:rFonts w:ascii="Arial" w:hAnsi="Arial" w:cs="Arial"/>
          <w:sz w:val="26"/>
          <w:szCs w:val="26"/>
        </w:rPr>
        <w:t>contacts,</w:t>
      </w:r>
      <w:r>
        <w:rPr>
          <w:rFonts w:ascii="Arial" w:hAnsi="Arial" w:cs="Arial"/>
          <w:sz w:val="26"/>
          <w:szCs w:val="26"/>
        </w:rPr>
        <w:t xml:space="preserve"> and communities.</w:t>
      </w:r>
    </w:p>
    <w:p w14:paraId="36990E77" w14:textId="77777777" w:rsidR="007E0FC4" w:rsidRDefault="007E0FC4" w:rsidP="00BF1C5E">
      <w:pPr>
        <w:spacing w:after="0" w:line="240" w:lineRule="auto"/>
        <w:jc w:val="both"/>
        <w:rPr>
          <w:rFonts w:ascii="Arial" w:hAnsi="Arial" w:cs="Arial"/>
          <w:b/>
          <w:bCs/>
          <w:sz w:val="26"/>
          <w:szCs w:val="26"/>
        </w:rPr>
      </w:pPr>
    </w:p>
    <w:p w14:paraId="3970CE19" w14:textId="6DAF320F" w:rsidR="00AE7B37" w:rsidRDefault="002C47AB" w:rsidP="00BF1C5E">
      <w:pPr>
        <w:spacing w:after="0" w:line="240" w:lineRule="auto"/>
        <w:jc w:val="both"/>
        <w:rPr>
          <w:rFonts w:ascii="Arial" w:hAnsi="Arial" w:cs="Arial"/>
          <w:sz w:val="26"/>
          <w:szCs w:val="26"/>
        </w:rPr>
      </w:pPr>
      <w:r>
        <w:rPr>
          <w:rFonts w:ascii="Arial" w:hAnsi="Arial" w:cs="Arial"/>
          <w:sz w:val="26"/>
          <w:szCs w:val="26"/>
        </w:rPr>
        <w:t>As I said, the conversations will continue with you, our parishes</w:t>
      </w:r>
      <w:r w:rsidR="00BF1C5E">
        <w:rPr>
          <w:rFonts w:ascii="Arial" w:hAnsi="Arial" w:cs="Arial"/>
          <w:sz w:val="26"/>
          <w:szCs w:val="26"/>
        </w:rPr>
        <w:t>. You will know we have a dedicated asset and service devolution inbox for any enquiries you may have regarding the proposed savings – and any opportunities you may see for your communities.</w:t>
      </w:r>
    </w:p>
    <w:p w14:paraId="3BE3E8F5" w14:textId="77777777" w:rsidR="00BF1C5E" w:rsidRDefault="00BF1C5E" w:rsidP="00BF1C5E">
      <w:pPr>
        <w:spacing w:after="0" w:line="240" w:lineRule="auto"/>
        <w:jc w:val="both"/>
        <w:rPr>
          <w:rFonts w:ascii="Arial" w:hAnsi="Arial" w:cs="Arial"/>
          <w:sz w:val="26"/>
          <w:szCs w:val="26"/>
        </w:rPr>
      </w:pPr>
    </w:p>
    <w:p w14:paraId="35E1DDFF" w14:textId="4D611FDD" w:rsidR="00BF1C5E" w:rsidRPr="00BF1C5E" w:rsidRDefault="00BF1C5E" w:rsidP="00BF1C5E">
      <w:pPr>
        <w:spacing w:after="0" w:line="240" w:lineRule="auto"/>
        <w:jc w:val="both"/>
        <w:rPr>
          <w:rFonts w:ascii="Arial" w:hAnsi="Arial" w:cs="Arial"/>
          <w:sz w:val="26"/>
          <w:szCs w:val="26"/>
        </w:rPr>
      </w:pPr>
      <w:r w:rsidRPr="00BF1C5E">
        <w:rPr>
          <w:rFonts w:ascii="Arial" w:hAnsi="Arial" w:cs="Arial"/>
          <w:sz w:val="26"/>
          <w:szCs w:val="26"/>
        </w:rPr>
        <w:t xml:space="preserve">The email is: </w:t>
      </w:r>
      <w:hyperlink r:id="rId7" w:history="1">
        <w:r w:rsidRPr="00BF1C5E">
          <w:rPr>
            <w:rStyle w:val="Hyperlink"/>
            <w:rFonts w:ascii="Arial" w:hAnsi="Arial" w:cs="Arial"/>
            <w:sz w:val="26"/>
            <w:szCs w:val="26"/>
          </w:rPr>
          <w:t>devolution@somerset.gov.uk</w:t>
        </w:r>
      </w:hyperlink>
    </w:p>
    <w:p w14:paraId="0D0B4552" w14:textId="77777777" w:rsidR="00BF1C5E" w:rsidRDefault="00BF1C5E" w:rsidP="00BF1C5E">
      <w:pPr>
        <w:spacing w:after="0" w:line="240" w:lineRule="auto"/>
        <w:jc w:val="both"/>
        <w:rPr>
          <w:rFonts w:ascii="Arial" w:hAnsi="Arial" w:cs="Arial"/>
          <w:sz w:val="26"/>
          <w:szCs w:val="26"/>
        </w:rPr>
      </w:pPr>
    </w:p>
    <w:p w14:paraId="0922A32C" w14:textId="3237C55E" w:rsidR="00BF1C5E" w:rsidRDefault="00BF1C5E" w:rsidP="00BF1C5E">
      <w:pPr>
        <w:spacing w:after="0" w:line="240" w:lineRule="auto"/>
        <w:jc w:val="both"/>
        <w:rPr>
          <w:rFonts w:ascii="Arial" w:hAnsi="Arial" w:cs="Arial"/>
          <w:sz w:val="26"/>
          <w:szCs w:val="26"/>
        </w:rPr>
      </w:pPr>
      <w:r>
        <w:rPr>
          <w:rFonts w:ascii="Arial" w:hAnsi="Arial" w:cs="Arial"/>
          <w:sz w:val="26"/>
          <w:szCs w:val="26"/>
        </w:rPr>
        <w:t>And the fortnightly Clerks</w:t>
      </w:r>
      <w:r w:rsidR="007F1A75">
        <w:rPr>
          <w:rFonts w:ascii="Arial" w:hAnsi="Arial" w:cs="Arial"/>
          <w:sz w:val="26"/>
          <w:szCs w:val="26"/>
        </w:rPr>
        <w:t xml:space="preserve"> Working Group</w:t>
      </w:r>
      <w:r>
        <w:rPr>
          <w:rFonts w:ascii="Arial" w:hAnsi="Arial" w:cs="Arial"/>
          <w:sz w:val="26"/>
          <w:szCs w:val="26"/>
        </w:rPr>
        <w:t xml:space="preserve"> meetings kick-off again on Teams on Wednesday 10 January 2024 at the regular time of 10.30am where you can question our senior staff directly.</w:t>
      </w:r>
    </w:p>
    <w:p w14:paraId="2CF935F1" w14:textId="77777777" w:rsidR="00BF1C5E" w:rsidRDefault="00BF1C5E" w:rsidP="00BF1C5E">
      <w:pPr>
        <w:spacing w:after="0" w:line="240" w:lineRule="auto"/>
        <w:jc w:val="both"/>
        <w:rPr>
          <w:rFonts w:ascii="Arial" w:hAnsi="Arial" w:cs="Arial"/>
          <w:sz w:val="26"/>
          <w:szCs w:val="26"/>
        </w:rPr>
      </w:pPr>
    </w:p>
    <w:p w14:paraId="6A27645F" w14:textId="77777777" w:rsidR="00BF1C5E" w:rsidRDefault="00BF1C5E" w:rsidP="00BF1C5E">
      <w:pPr>
        <w:spacing w:after="0" w:line="240" w:lineRule="auto"/>
        <w:jc w:val="both"/>
        <w:rPr>
          <w:rFonts w:ascii="Arial" w:hAnsi="Arial" w:cs="Arial"/>
          <w:sz w:val="26"/>
          <w:szCs w:val="26"/>
        </w:rPr>
      </w:pPr>
      <w:r>
        <w:rPr>
          <w:rFonts w:ascii="Arial" w:hAnsi="Arial" w:cs="Arial"/>
          <w:sz w:val="26"/>
          <w:szCs w:val="26"/>
        </w:rPr>
        <w:t>Best wishes</w:t>
      </w:r>
    </w:p>
    <w:p w14:paraId="0504D8B4" w14:textId="77777777" w:rsidR="00BF1C5E" w:rsidRDefault="00BF1C5E" w:rsidP="00BF1C5E">
      <w:pPr>
        <w:spacing w:after="0" w:line="240" w:lineRule="auto"/>
        <w:jc w:val="both"/>
        <w:rPr>
          <w:rFonts w:ascii="Arial" w:hAnsi="Arial" w:cs="Arial"/>
          <w:sz w:val="26"/>
          <w:szCs w:val="26"/>
        </w:rPr>
      </w:pPr>
    </w:p>
    <w:p w14:paraId="52A89703" w14:textId="77777777" w:rsidR="007F1A75" w:rsidRDefault="007F1A75" w:rsidP="00BF1C5E">
      <w:pPr>
        <w:spacing w:after="0" w:line="240" w:lineRule="auto"/>
        <w:jc w:val="both"/>
        <w:rPr>
          <w:rFonts w:ascii="Arial" w:hAnsi="Arial" w:cs="Arial"/>
          <w:sz w:val="26"/>
          <w:szCs w:val="26"/>
        </w:rPr>
      </w:pPr>
    </w:p>
    <w:p w14:paraId="0920568B" w14:textId="0DCE583C" w:rsidR="007F1A75" w:rsidRDefault="007F1A75" w:rsidP="00BF1C5E">
      <w:pPr>
        <w:spacing w:after="0" w:line="240" w:lineRule="auto"/>
        <w:jc w:val="both"/>
        <w:rPr>
          <w:rFonts w:ascii="Arial" w:hAnsi="Arial" w:cs="Arial"/>
          <w:i/>
          <w:iCs/>
          <w:sz w:val="26"/>
          <w:szCs w:val="26"/>
        </w:rPr>
      </w:pPr>
      <w:r w:rsidRPr="007F1A75">
        <w:rPr>
          <w:rFonts w:ascii="Arial" w:hAnsi="Arial" w:cs="Arial"/>
          <w:i/>
          <w:iCs/>
          <w:sz w:val="26"/>
          <w:szCs w:val="26"/>
        </w:rPr>
        <w:t xml:space="preserve">Sent on behalf of </w:t>
      </w:r>
    </w:p>
    <w:p w14:paraId="7F735D05" w14:textId="77777777" w:rsidR="007F1A75" w:rsidRPr="007F1A75" w:rsidRDefault="007F1A75" w:rsidP="00BF1C5E">
      <w:pPr>
        <w:spacing w:after="0" w:line="240" w:lineRule="auto"/>
        <w:jc w:val="both"/>
        <w:rPr>
          <w:rFonts w:ascii="Arial" w:hAnsi="Arial" w:cs="Arial"/>
          <w:i/>
          <w:iCs/>
          <w:sz w:val="8"/>
          <w:szCs w:val="8"/>
        </w:rPr>
      </w:pPr>
    </w:p>
    <w:p w14:paraId="6A6CF02E" w14:textId="77777777" w:rsidR="00BF1C5E" w:rsidRPr="00BF1C5E" w:rsidRDefault="00BF1C5E" w:rsidP="00BF1C5E">
      <w:pPr>
        <w:spacing w:after="0" w:line="240" w:lineRule="auto"/>
        <w:jc w:val="both"/>
        <w:rPr>
          <w:rFonts w:ascii="Arial" w:hAnsi="Arial" w:cs="Arial"/>
          <w:b/>
          <w:bCs/>
          <w:sz w:val="26"/>
          <w:szCs w:val="26"/>
        </w:rPr>
      </w:pPr>
      <w:r w:rsidRPr="00BF1C5E">
        <w:rPr>
          <w:rFonts w:ascii="Arial" w:hAnsi="Arial" w:cs="Arial"/>
          <w:b/>
          <w:bCs/>
          <w:sz w:val="26"/>
          <w:szCs w:val="26"/>
        </w:rPr>
        <w:t xml:space="preserve">Cllr Bill Revans </w:t>
      </w:r>
    </w:p>
    <w:p w14:paraId="362F3999" w14:textId="4ABD32C5" w:rsidR="00BF1C5E" w:rsidRDefault="00BF1C5E" w:rsidP="00BF1C5E">
      <w:pPr>
        <w:spacing w:after="0" w:line="240" w:lineRule="auto"/>
        <w:jc w:val="both"/>
        <w:rPr>
          <w:rFonts w:ascii="Arial" w:hAnsi="Arial" w:cs="Arial"/>
          <w:sz w:val="26"/>
          <w:szCs w:val="26"/>
        </w:rPr>
      </w:pPr>
      <w:r>
        <w:rPr>
          <w:rFonts w:ascii="Arial" w:hAnsi="Arial" w:cs="Arial"/>
          <w:sz w:val="26"/>
          <w:szCs w:val="26"/>
        </w:rPr>
        <w:t xml:space="preserve">Leader, Somerset Council </w:t>
      </w:r>
    </w:p>
    <w:p w14:paraId="6E251035" w14:textId="77777777" w:rsidR="00BF1C5E" w:rsidRPr="00512A47" w:rsidRDefault="00BF1C5E" w:rsidP="00AE7B37">
      <w:pPr>
        <w:spacing w:after="0" w:line="240" w:lineRule="auto"/>
        <w:rPr>
          <w:rFonts w:ascii="Arial" w:hAnsi="Arial" w:cs="Arial"/>
          <w:sz w:val="26"/>
          <w:szCs w:val="26"/>
        </w:rPr>
      </w:pPr>
    </w:p>
    <w:p w14:paraId="69BAA327" w14:textId="77777777" w:rsidR="00BB017D" w:rsidRPr="00512A47" w:rsidRDefault="00BB017D">
      <w:pPr>
        <w:rPr>
          <w:rFonts w:ascii="Arial" w:hAnsi="Arial" w:cs="Arial"/>
          <w:sz w:val="26"/>
          <w:szCs w:val="26"/>
        </w:rPr>
      </w:pPr>
    </w:p>
    <w:sectPr w:rsidR="00BB017D" w:rsidRPr="00512A47" w:rsidSect="007F1A75">
      <w:pgSz w:w="11906" w:h="16838"/>
      <w:pgMar w:top="851" w:right="1440" w:bottom="993" w:left="1440" w:header="708" w:footer="708" w:gutter="0"/>
      <w:pgBorders w:offsetFrom="page">
        <w:top w:val="single" w:sz="12" w:space="24" w:color="006666"/>
        <w:left w:val="single" w:sz="12" w:space="24" w:color="006666"/>
        <w:bottom w:val="single" w:sz="12" w:space="24" w:color="006666"/>
        <w:right w:val="single" w:sz="12" w:space="24" w:color="0066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6F87"/>
    <w:multiLevelType w:val="hybridMultilevel"/>
    <w:tmpl w:val="C7FA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60DA7"/>
    <w:multiLevelType w:val="hybridMultilevel"/>
    <w:tmpl w:val="C2FE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41140"/>
    <w:multiLevelType w:val="hybridMultilevel"/>
    <w:tmpl w:val="10A6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C2A16"/>
    <w:multiLevelType w:val="hybridMultilevel"/>
    <w:tmpl w:val="7144D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D0B31"/>
    <w:multiLevelType w:val="hybridMultilevel"/>
    <w:tmpl w:val="3646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74923"/>
    <w:multiLevelType w:val="hybridMultilevel"/>
    <w:tmpl w:val="0966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F2BB4"/>
    <w:multiLevelType w:val="hybridMultilevel"/>
    <w:tmpl w:val="A500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93B72"/>
    <w:multiLevelType w:val="hybridMultilevel"/>
    <w:tmpl w:val="9784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C2EFE"/>
    <w:multiLevelType w:val="hybridMultilevel"/>
    <w:tmpl w:val="F094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180126">
    <w:abstractNumId w:val="0"/>
  </w:num>
  <w:num w:numId="2" w16cid:durableId="21903666">
    <w:abstractNumId w:val="8"/>
  </w:num>
  <w:num w:numId="3" w16cid:durableId="1917783972">
    <w:abstractNumId w:val="1"/>
  </w:num>
  <w:num w:numId="4" w16cid:durableId="1220441220">
    <w:abstractNumId w:val="4"/>
  </w:num>
  <w:num w:numId="5" w16cid:durableId="1505971327">
    <w:abstractNumId w:val="6"/>
  </w:num>
  <w:num w:numId="6" w16cid:durableId="1816995093">
    <w:abstractNumId w:val="5"/>
  </w:num>
  <w:num w:numId="7" w16cid:durableId="112947143">
    <w:abstractNumId w:val="7"/>
  </w:num>
  <w:num w:numId="8" w16cid:durableId="482891432">
    <w:abstractNumId w:val="3"/>
  </w:num>
  <w:num w:numId="9" w16cid:durableId="1418597721">
    <w:abstractNumId w:val="2"/>
  </w:num>
  <w:num w:numId="10" w16cid:durableId="1222910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37"/>
    <w:rsid w:val="001B614E"/>
    <w:rsid w:val="002C47AB"/>
    <w:rsid w:val="00363B07"/>
    <w:rsid w:val="00473119"/>
    <w:rsid w:val="00512A47"/>
    <w:rsid w:val="00624A70"/>
    <w:rsid w:val="0063424E"/>
    <w:rsid w:val="006343C2"/>
    <w:rsid w:val="006661F9"/>
    <w:rsid w:val="00682046"/>
    <w:rsid w:val="00786CB0"/>
    <w:rsid w:val="007A0B76"/>
    <w:rsid w:val="007E0FC4"/>
    <w:rsid w:val="007F1A75"/>
    <w:rsid w:val="008100D7"/>
    <w:rsid w:val="0086010D"/>
    <w:rsid w:val="00AE7B37"/>
    <w:rsid w:val="00B827BE"/>
    <w:rsid w:val="00BB017D"/>
    <w:rsid w:val="00BF1C5E"/>
    <w:rsid w:val="00BF2C75"/>
    <w:rsid w:val="00C22F04"/>
    <w:rsid w:val="00CD27FC"/>
    <w:rsid w:val="00CD7BCE"/>
    <w:rsid w:val="00DE2B53"/>
    <w:rsid w:val="00DE6105"/>
    <w:rsid w:val="00E40D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EDA69"/>
  <w15:chartTrackingRefBased/>
  <w15:docId w15:val="{3B8B94B7-5B7D-4F45-A7C9-CED08469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37"/>
    <w:pPr>
      <w:spacing w:line="252" w:lineRule="auto"/>
      <w:ind w:left="720"/>
      <w:contextualSpacing/>
    </w:pPr>
    <w:rPr>
      <w:rFonts w:ascii="Calibri" w:hAnsi="Calibri" w:cs="Calibri"/>
      <w:kern w:val="0"/>
    </w:rPr>
  </w:style>
  <w:style w:type="paragraph" w:styleId="NormalWeb">
    <w:name w:val="Normal (Web)"/>
    <w:basedOn w:val="Normal"/>
    <w:uiPriority w:val="99"/>
    <w:unhideWhenUsed/>
    <w:rsid w:val="00AE7B37"/>
    <w:pPr>
      <w:spacing w:before="100" w:beforeAutospacing="1" w:after="100" w:afterAutospacing="1" w:line="240" w:lineRule="auto"/>
    </w:pPr>
    <w:rPr>
      <w:rFonts w:ascii="Calibri" w:hAnsi="Calibri" w:cs="Calibri"/>
      <w:kern w:val="0"/>
      <w:lang w:eastAsia="en-GB"/>
      <w14:ligatures w14:val="none"/>
    </w:rPr>
  </w:style>
  <w:style w:type="character" w:styleId="Hyperlink">
    <w:name w:val="Hyperlink"/>
    <w:basedOn w:val="DefaultParagraphFont"/>
    <w:uiPriority w:val="99"/>
    <w:unhideWhenUsed/>
    <w:rsid w:val="00AE7B37"/>
    <w:rPr>
      <w:color w:val="0563C1" w:themeColor="hyperlink"/>
      <w:u w:val="single"/>
    </w:rPr>
  </w:style>
  <w:style w:type="character" w:styleId="UnresolvedMention">
    <w:name w:val="Unresolved Mention"/>
    <w:basedOn w:val="DefaultParagraphFont"/>
    <w:uiPriority w:val="99"/>
    <w:semiHidden/>
    <w:unhideWhenUsed/>
    <w:rsid w:val="00BF1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97410">
      <w:bodyDiv w:val="1"/>
      <w:marLeft w:val="0"/>
      <w:marRight w:val="0"/>
      <w:marTop w:val="0"/>
      <w:marBottom w:val="0"/>
      <w:divBdr>
        <w:top w:val="none" w:sz="0" w:space="0" w:color="auto"/>
        <w:left w:val="none" w:sz="0" w:space="0" w:color="auto"/>
        <w:bottom w:val="none" w:sz="0" w:space="0" w:color="auto"/>
        <w:right w:val="none" w:sz="0" w:space="0" w:color="auto"/>
      </w:divBdr>
    </w:div>
    <w:div w:id="19705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olution@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merset.gov.uk/news/have-your-say-on-council-budget-setting/" TargetMode="External"/><Relationship Id="rId5" Type="http://schemas.openxmlformats.org/officeDocument/2006/relationships/hyperlink" Target="https://democracy.somerset.gov.uk/ieListDocuments.aspx?CId=213&amp;MId=2380&amp;Ver=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7</TotalTime>
  <Pages>4</Pages>
  <Words>1042</Words>
  <Characters>5942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Ford</dc:creator>
  <cp:keywords/>
  <dc:description/>
  <cp:lastModifiedBy>Ally Laing</cp:lastModifiedBy>
  <cp:revision>2</cp:revision>
  <dcterms:created xsi:type="dcterms:W3CDTF">2024-01-05T16:27:00Z</dcterms:created>
  <dcterms:modified xsi:type="dcterms:W3CDTF">2024-01-05T16:27:00Z</dcterms:modified>
</cp:coreProperties>
</file>